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C15" w:rsidRDefault="00712B9F" w:rsidP="00712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B9F">
        <w:rPr>
          <w:rFonts w:ascii="Times New Roman" w:hAnsi="Times New Roman" w:cs="Times New Roman"/>
          <w:b/>
          <w:sz w:val="24"/>
          <w:szCs w:val="24"/>
        </w:rPr>
        <w:t>«Согласовано»                                                                               «Утверждаю»</w:t>
      </w:r>
    </w:p>
    <w:p w:rsidR="000A0CEC" w:rsidRDefault="00712B9F" w:rsidP="00712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A0CEC">
        <w:rPr>
          <w:rFonts w:ascii="Times New Roman" w:hAnsi="Times New Roman" w:cs="Times New Roman"/>
          <w:sz w:val="24"/>
          <w:szCs w:val="24"/>
        </w:rPr>
        <w:t xml:space="preserve">                               Д</w:t>
      </w:r>
      <w:r>
        <w:rPr>
          <w:rFonts w:ascii="Times New Roman" w:hAnsi="Times New Roman" w:cs="Times New Roman"/>
          <w:sz w:val="24"/>
          <w:szCs w:val="24"/>
        </w:rPr>
        <w:t>иректор</w:t>
      </w:r>
    </w:p>
    <w:p w:rsidR="00712B9F" w:rsidRDefault="000A0CEC" w:rsidP="00712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Д.</w:t>
      </w:r>
    </w:p>
    <w:p w:rsidR="00712B9F" w:rsidRDefault="00712B9F" w:rsidP="00712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2B9F" w:rsidRDefault="00712B9F" w:rsidP="00712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2B9F" w:rsidRDefault="00712B9F" w:rsidP="00712B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ЧАСТНОЕ ОБЩЕОБРАЗОВАТЕЛЬНОЕ УЧРЕЖДЕНИЕ «ПЕРФЕКТ - ГИМНАЗИЯ»</w:t>
      </w:r>
    </w:p>
    <w:p w:rsidR="00712B9F" w:rsidRDefault="00712B9F" w:rsidP="00712B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2B9F" w:rsidRPr="00712B9F" w:rsidRDefault="00712B9F" w:rsidP="00712B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B9F" w:rsidRPr="00712B9F" w:rsidRDefault="00712B9F" w:rsidP="00712B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B9F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712B9F" w:rsidRPr="00712B9F" w:rsidRDefault="00712B9F" w:rsidP="00712B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B9F">
        <w:rPr>
          <w:rFonts w:ascii="Times New Roman" w:hAnsi="Times New Roman" w:cs="Times New Roman"/>
          <w:b/>
          <w:sz w:val="24"/>
          <w:szCs w:val="24"/>
        </w:rPr>
        <w:t>внеурочной деятельности по духовно – нравственному направлению</w:t>
      </w:r>
    </w:p>
    <w:p w:rsidR="00712B9F" w:rsidRPr="00712B9F" w:rsidRDefault="00712B9F" w:rsidP="00712B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B9F">
        <w:rPr>
          <w:rFonts w:ascii="Times New Roman" w:hAnsi="Times New Roman" w:cs="Times New Roman"/>
          <w:b/>
          <w:sz w:val="24"/>
          <w:szCs w:val="24"/>
        </w:rPr>
        <w:t>«</w:t>
      </w:r>
      <w:r w:rsidR="00FB1509">
        <w:rPr>
          <w:rFonts w:ascii="Times New Roman" w:hAnsi="Times New Roman" w:cs="Times New Roman"/>
          <w:b/>
          <w:sz w:val="24"/>
          <w:szCs w:val="24"/>
        </w:rPr>
        <w:t>В мире книг</w:t>
      </w:r>
      <w:r w:rsidRPr="00712B9F">
        <w:rPr>
          <w:rFonts w:ascii="Times New Roman" w:hAnsi="Times New Roman" w:cs="Times New Roman"/>
          <w:b/>
          <w:sz w:val="24"/>
          <w:szCs w:val="24"/>
        </w:rPr>
        <w:t>»</w:t>
      </w:r>
    </w:p>
    <w:p w:rsidR="00712B9F" w:rsidRPr="00712B9F" w:rsidRDefault="00712B9F" w:rsidP="00712B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B9F">
        <w:rPr>
          <w:rFonts w:ascii="Times New Roman" w:hAnsi="Times New Roman" w:cs="Times New Roman"/>
          <w:b/>
          <w:sz w:val="24"/>
          <w:szCs w:val="24"/>
        </w:rPr>
        <w:t xml:space="preserve"> для 2 класса</w:t>
      </w:r>
    </w:p>
    <w:p w:rsidR="00712B9F" w:rsidRDefault="00712B9F" w:rsidP="00712B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B9F" w:rsidRDefault="00712B9F" w:rsidP="00712B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B9F" w:rsidRDefault="00712B9F" w:rsidP="00712B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B9F" w:rsidRDefault="00712B9F" w:rsidP="00712B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B9F" w:rsidRDefault="00712B9F" w:rsidP="00712B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B9F" w:rsidRDefault="00712B9F" w:rsidP="00712B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B9F" w:rsidRDefault="00712B9F" w:rsidP="00712B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712B9F">
        <w:rPr>
          <w:rFonts w:ascii="Times New Roman" w:hAnsi="Times New Roman" w:cs="Times New Roman"/>
          <w:b/>
          <w:sz w:val="24"/>
          <w:szCs w:val="24"/>
        </w:rPr>
        <w:t>Составитель: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12B9F" w:rsidRDefault="00712B9F" w:rsidP="00712B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Иванова Светлана Анатольевна</w:t>
      </w:r>
    </w:p>
    <w:p w:rsidR="00712B9F" w:rsidRDefault="00712B9F" w:rsidP="00712B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учитель начальных классов</w:t>
      </w:r>
    </w:p>
    <w:p w:rsidR="00712B9F" w:rsidRDefault="00712B9F" w:rsidP="00712B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70B" w:rsidRDefault="00D9070B" w:rsidP="00712B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70B" w:rsidRDefault="00D9070B" w:rsidP="00712B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B9F" w:rsidRDefault="00712B9F" w:rsidP="00712B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B9F" w:rsidRDefault="00712B9F" w:rsidP="00C041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2B9F" w:rsidRDefault="00712B9F" w:rsidP="00712B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8C0" w:rsidRPr="004278C0" w:rsidRDefault="004278C0" w:rsidP="000A0C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8C0">
        <w:rPr>
          <w:rFonts w:ascii="Times New Roman" w:hAnsi="Times New Roman" w:cs="Times New Roman"/>
          <w:b/>
          <w:sz w:val="24"/>
          <w:szCs w:val="24"/>
        </w:rPr>
        <w:t>201</w:t>
      </w:r>
      <w:r w:rsidR="00D9070B">
        <w:rPr>
          <w:rFonts w:ascii="Times New Roman" w:hAnsi="Times New Roman" w:cs="Times New Roman"/>
          <w:b/>
          <w:sz w:val="24"/>
          <w:szCs w:val="24"/>
        </w:rPr>
        <w:t>8</w:t>
      </w:r>
      <w:r w:rsidRPr="004278C0">
        <w:rPr>
          <w:rFonts w:ascii="Times New Roman" w:hAnsi="Times New Roman" w:cs="Times New Roman"/>
          <w:b/>
          <w:sz w:val="24"/>
          <w:szCs w:val="24"/>
        </w:rPr>
        <w:t>/201</w:t>
      </w:r>
      <w:r w:rsidR="00D9070B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4278C0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4278C0" w:rsidRDefault="004278C0" w:rsidP="00712B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86DF6" w:rsidRPr="00C86DF6" w:rsidRDefault="00C86DF6" w:rsidP="00C86DF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86DF6">
        <w:rPr>
          <w:rFonts w:ascii="Times New Roman" w:hAnsi="Times New Roman" w:cs="Times New Roman"/>
          <w:sz w:val="24"/>
          <w:szCs w:val="24"/>
        </w:rPr>
        <w:t>Программа «</w:t>
      </w:r>
      <w:r w:rsidR="00FB1509">
        <w:rPr>
          <w:rFonts w:ascii="Times New Roman" w:hAnsi="Times New Roman" w:cs="Times New Roman"/>
          <w:sz w:val="24"/>
          <w:szCs w:val="24"/>
        </w:rPr>
        <w:t>В мире книг</w:t>
      </w:r>
      <w:r w:rsidRPr="00C86DF6">
        <w:rPr>
          <w:rFonts w:ascii="Times New Roman" w:hAnsi="Times New Roman" w:cs="Times New Roman"/>
          <w:sz w:val="24"/>
          <w:szCs w:val="24"/>
        </w:rPr>
        <w:t>» духовно- нравственного воспитания и развития учащихся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на основании Концепции  духовно-нравственного развития и воспитания личности гражданина России, с учетом методических разработок издательства «Просвещение» и опыта реализации воспитательной работы (гражданско-правового образования, патриотического воспитания и т.п.) начальной школы.</w:t>
      </w:r>
    </w:p>
    <w:p w:rsidR="00C86DF6" w:rsidRPr="00C86DF6" w:rsidRDefault="00C86DF6" w:rsidP="00C86D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DF6" w:rsidRPr="00C86DF6" w:rsidRDefault="00C86DF6" w:rsidP="00C86DF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8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 «</w:t>
      </w:r>
      <w:r w:rsidR="00FB1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мире книг</w:t>
      </w:r>
      <w:bookmarkStart w:id="0" w:name="_GoBack"/>
      <w:bookmarkEnd w:id="0"/>
      <w:r w:rsidRPr="00C8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создана по материалам книги  А.А. Лопатиной, М.В. </w:t>
      </w:r>
      <w:proofErr w:type="spellStart"/>
      <w:r w:rsidRPr="00C8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Скребцовой</w:t>
      </w:r>
      <w:proofErr w:type="spellEnd"/>
      <w:r w:rsidRPr="00C8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«Ступени мудрости». </w:t>
      </w:r>
      <w:r w:rsidRPr="00C86DF6">
        <w:rPr>
          <w:rFonts w:ascii="Times New Roman" w:hAnsi="Times New Roman" w:cs="Times New Roman"/>
          <w:sz w:val="24"/>
          <w:szCs w:val="24"/>
        </w:rPr>
        <w:t xml:space="preserve">©  </w:t>
      </w:r>
      <w:proofErr w:type="spellStart"/>
      <w:r w:rsidRPr="00C86DF6">
        <w:rPr>
          <w:rFonts w:ascii="Times New Roman" w:hAnsi="Times New Roman" w:cs="Times New Roman"/>
          <w:sz w:val="24"/>
          <w:szCs w:val="24"/>
        </w:rPr>
        <w:t>Амрита</w:t>
      </w:r>
      <w:proofErr w:type="spellEnd"/>
      <w:r w:rsidRPr="00C86DF6">
        <w:rPr>
          <w:rFonts w:ascii="Times New Roman" w:hAnsi="Times New Roman" w:cs="Times New Roman"/>
          <w:sz w:val="24"/>
          <w:szCs w:val="24"/>
        </w:rPr>
        <w:t>-Русь, 2007</w:t>
      </w:r>
      <w:r w:rsidRPr="00C8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86DF6">
        <w:rPr>
          <w:rFonts w:ascii="Times New Roman" w:hAnsi="Times New Roman" w:cs="Times New Roman"/>
          <w:sz w:val="24"/>
          <w:szCs w:val="24"/>
        </w:rPr>
        <w:t xml:space="preserve">  Приводимые в данной программе материалы состоят из сказок, стихов, игр, бесед и творческих заданий, направленных на глубокое проживание каждой темы. Сказки ненавязчиво и естественно учат ребенка добрым качествам. Пословицы, игры и задания развивают творческий потенциал ребенка. Они учат детей высказывать свои мысли, работать в группах, ставить спектакли, рисовать.</w:t>
      </w:r>
    </w:p>
    <w:p w:rsidR="00C86DF6" w:rsidRPr="00C86DF6" w:rsidRDefault="00C86DF6" w:rsidP="00C86DF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 направлением в работе педагога по программе является формирование морально-нравственной сферы личности ребенка, его социальных и духовных отношений с окружающим миром через развитие лучших качеств человека: доброты, честности, трудолюбия, сострадания и т.д.</w:t>
      </w:r>
    </w:p>
    <w:p w:rsidR="00C86DF6" w:rsidRDefault="00C86DF6" w:rsidP="00C86DF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программы – в использовании мирового литературного наследия (рассказов, сказок, притч), а так же специально подобранных творческих заданий, системы вопросов и игр - для развития в детях навыков анализа явлений в мире с деятельно-созидательных позиций. Обсуждение стержневых качеств личности на основе личного опыта ребенка, личных переживаний помогает сформировать у учащихся собственное мнение о том, каким должен быть человек, к чему он должен стремиться.</w:t>
      </w:r>
    </w:p>
    <w:p w:rsidR="00C86DF6" w:rsidRPr="00C86DF6" w:rsidRDefault="00C86DF6" w:rsidP="00C86DF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занятие по программе включает в себя практические работы детей, направленные на формирование навыков выражения своих чувств и мыслей в творческой форме (инсценировки, рисунки, сочинения на заданную тему). С первой работы необходимо прививать ребенку понимание важности и нужности его мыслей, мнения, способностей. Для этого в ходе занятий по программе дети будут учиться помогать друг другу, а также - делиться с другими своим творчеством. Поэтому практические работы должны предназначаться для тех, кто нуждается в заботе и внимании окружающих. Это поможет ребятам сделать вывод, что их усилия могут сделать мир лучше. Необходимым элементом является совместная подготовка к проведению проектов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театральных номеров</w:t>
      </w:r>
      <w:r w:rsidRPr="00C8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C8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ценок), изготовление своими руками подарков, импровизированных костюмов для выступлений), благодаря чему у детей развиваются коммуникативные навыки, умение сотрудничать.</w:t>
      </w:r>
    </w:p>
    <w:p w:rsidR="00C86DF6" w:rsidRDefault="00C86DF6" w:rsidP="00C86DF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занятий также уделяется внимание развитию в детях актерских способностей в той мере, в какой это необходимо для достижения целей и задач кружка (инсценировки на заданную тему для развития нравственной сферы ребенка, ролевые тренинги, ситуационные задания, постановки небольших спектаклей-сценок для благотворительных проектов и т.д.).</w:t>
      </w:r>
    </w:p>
    <w:p w:rsidR="00C62147" w:rsidRDefault="00C62147" w:rsidP="00C62147">
      <w:pPr>
        <w:keepNext/>
        <w:keepLines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Ценностные ориентиры содержания программы</w:t>
      </w:r>
    </w:p>
    <w:p w:rsidR="00C62147" w:rsidRDefault="00C62147" w:rsidP="00C62147">
      <w:pPr>
        <w:keepNext/>
        <w:keepLines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62147" w:rsidRDefault="00C62147" w:rsidP="00C6214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Ценность жизни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- признание человеческой жизни величайшей ценностью, что реализуется в отношении к другим людям и к природе.</w:t>
      </w:r>
    </w:p>
    <w:p w:rsidR="00C62147" w:rsidRDefault="00C62147" w:rsidP="00C6214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4"/>
          <w:vertAlign w:val="superscrip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Ценность добра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- направленность на развитие и сохранение жизни через     сострадание и милосердие как проявление любви. </w:t>
      </w:r>
    </w:p>
    <w:p w:rsidR="00C62147" w:rsidRDefault="00C62147" w:rsidP="00C6214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Ценность свободы, чести и достоинства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как основа современных принципов и правил межличностных отношений.</w:t>
      </w:r>
    </w:p>
    <w:p w:rsidR="00C62147" w:rsidRDefault="00C62147" w:rsidP="00C6214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Ценность природы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основывается на общечеловеческой ценности жизни, на осознании себя частью природного мира. Любовь к природе -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C62147" w:rsidRDefault="00C62147" w:rsidP="00C6214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Ценность красоты и гармонии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-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C62147" w:rsidRDefault="00C62147" w:rsidP="00C6214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Ценность истины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-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познание как ценность - одна из задач образования, в том числе литературного.</w:t>
      </w:r>
    </w:p>
    <w:p w:rsidR="00C62147" w:rsidRDefault="00C62147" w:rsidP="00C6214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Ценность семьи.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Семья -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C62147" w:rsidRDefault="00C62147" w:rsidP="00C6214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Ценность труда и творчества.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Труд -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 </w:t>
      </w:r>
    </w:p>
    <w:p w:rsidR="00C62147" w:rsidRDefault="00C62147" w:rsidP="00C6214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Ценность гражданственности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-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C62147" w:rsidRDefault="00C62147" w:rsidP="00C6214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Ценность патриотизма.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Любовь к России, активный интерес к её прошлому и настоящему, готовность служить ей.</w:t>
      </w:r>
    </w:p>
    <w:p w:rsidR="00C62147" w:rsidRPr="00C62147" w:rsidRDefault="00C62147" w:rsidP="00C6214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Ценность человечества.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C86DF6" w:rsidRDefault="00C86DF6" w:rsidP="00C86DF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целевому назначению данная программа является общекультурной; по содержанию и видам деятельности – комплексно-интегрированной; по степени авторства - творческой (модифицированной); по сроку реализации – одногодичной; по особенностям развития – общей.</w:t>
      </w:r>
    </w:p>
    <w:p w:rsidR="00C86DF6" w:rsidRDefault="00C86DF6" w:rsidP="00C62147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Предлагаемое тематическое планирование курса занятий составлено на учебный год для 7-8-летних детей из расчета 1 час в неделю, всего 3</w:t>
      </w:r>
      <w:r w:rsidR="00C62147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часа. Продолжительность одного занятия </w:t>
      </w:r>
      <w:r w:rsidR="00C62147">
        <w:rPr>
          <w:rFonts w:ascii="Times New Roman" w:eastAsia="Times New Roman" w:hAnsi="Times New Roman" w:cs="Times New Roman"/>
          <w:color w:val="000000"/>
          <w:sz w:val="24"/>
        </w:rPr>
        <w:t>40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минут.</w:t>
      </w:r>
    </w:p>
    <w:p w:rsidR="00C86DF6" w:rsidRPr="00C86DF6" w:rsidRDefault="00C86DF6" w:rsidP="00C86DF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DF6" w:rsidRPr="00C86DF6" w:rsidRDefault="00C86DF6" w:rsidP="00C86D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6DF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C86DF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Цель </w:t>
      </w:r>
      <w:r w:rsidRPr="00C86DF6">
        <w:rPr>
          <w:rFonts w:ascii="Times New Roman" w:hAnsi="Times New Roman" w:cs="Times New Roman"/>
          <w:sz w:val="24"/>
          <w:szCs w:val="24"/>
          <w:lang w:eastAsia="ru-RU"/>
        </w:rPr>
        <w:t>программы:</w:t>
      </w:r>
    </w:p>
    <w:p w:rsidR="00C86DF6" w:rsidRPr="00C86DF6" w:rsidRDefault="00C86DF6" w:rsidP="00C6214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C62147">
        <w:rPr>
          <w:rFonts w:ascii="Times New Roman" w:hAnsi="Times New Roman" w:cs="Times New Roman"/>
          <w:b/>
          <w:bCs/>
          <w:sz w:val="24"/>
          <w:szCs w:val="24"/>
        </w:rPr>
        <w:t>Общей целью</w:t>
      </w:r>
      <w:r w:rsidRPr="00C86D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6DF6">
        <w:rPr>
          <w:rFonts w:ascii="Times New Roman" w:hAnsi="Times New Roman" w:cs="Times New Roman"/>
          <w:sz w:val="24"/>
          <w:szCs w:val="24"/>
        </w:rPr>
        <w:t xml:space="preserve">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 </w:t>
      </w:r>
    </w:p>
    <w:p w:rsidR="00C86DF6" w:rsidRPr="00C86DF6" w:rsidRDefault="00C86DF6" w:rsidP="00C86D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6DF6" w:rsidRPr="00C86DF6" w:rsidRDefault="00C86DF6" w:rsidP="00C62147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86DF6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C86DF6" w:rsidRPr="00C86DF6" w:rsidRDefault="00C86DF6" w:rsidP="00C86D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6DF6">
        <w:rPr>
          <w:rFonts w:ascii="Times New Roman" w:hAnsi="Times New Roman" w:cs="Times New Roman"/>
          <w:sz w:val="24"/>
          <w:szCs w:val="24"/>
          <w:lang w:eastAsia="ru-RU"/>
        </w:rPr>
        <w:t>- Учить детей анализу явлений действительности, художественных произведений с позиций нравственно-этических норм, через активное личностное восприятие;</w:t>
      </w:r>
    </w:p>
    <w:p w:rsidR="00C86DF6" w:rsidRPr="00C86DF6" w:rsidRDefault="00C86DF6" w:rsidP="00C86D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6DF6">
        <w:rPr>
          <w:rFonts w:ascii="Times New Roman" w:hAnsi="Times New Roman" w:cs="Times New Roman"/>
          <w:sz w:val="24"/>
          <w:szCs w:val="24"/>
          <w:lang w:eastAsia="ru-RU"/>
        </w:rPr>
        <w:t>- Формировать умения и навыки вести беседу (рассуждать, высказывать свое мнение, задавать вопросы и отвечать на них, уважительно относиться к собеседнику);</w:t>
      </w:r>
    </w:p>
    <w:p w:rsidR="00C86DF6" w:rsidRPr="00C86DF6" w:rsidRDefault="00C86DF6" w:rsidP="00C86D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6DF6">
        <w:rPr>
          <w:rFonts w:ascii="Times New Roman" w:hAnsi="Times New Roman" w:cs="Times New Roman"/>
          <w:sz w:val="24"/>
          <w:szCs w:val="24"/>
          <w:lang w:eastAsia="ru-RU"/>
        </w:rPr>
        <w:t>- Научить грамотно и доступно формулировать свои мысли;</w:t>
      </w:r>
    </w:p>
    <w:p w:rsidR="00C86DF6" w:rsidRPr="00C86DF6" w:rsidRDefault="00C86DF6" w:rsidP="00C86D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6DF6">
        <w:rPr>
          <w:rFonts w:ascii="Times New Roman" w:hAnsi="Times New Roman" w:cs="Times New Roman"/>
          <w:sz w:val="24"/>
          <w:szCs w:val="24"/>
          <w:lang w:eastAsia="ru-RU"/>
        </w:rPr>
        <w:t>- Формировать способности любить, сострадать, понимать и принимать инаковость ближнего;</w:t>
      </w:r>
    </w:p>
    <w:p w:rsidR="00C86DF6" w:rsidRPr="00C86DF6" w:rsidRDefault="00C86DF6" w:rsidP="00C86D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6DF6">
        <w:rPr>
          <w:rFonts w:ascii="Times New Roman" w:hAnsi="Times New Roman" w:cs="Times New Roman"/>
          <w:sz w:val="24"/>
          <w:szCs w:val="24"/>
          <w:lang w:eastAsia="ru-RU"/>
        </w:rPr>
        <w:t>- Помочь в осознании ответственности за свои поступки, мысли;</w:t>
      </w:r>
    </w:p>
    <w:p w:rsidR="00C86DF6" w:rsidRPr="00C86DF6" w:rsidRDefault="00C86DF6" w:rsidP="00C86D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6DF6">
        <w:rPr>
          <w:rFonts w:ascii="Times New Roman" w:hAnsi="Times New Roman" w:cs="Times New Roman"/>
          <w:sz w:val="24"/>
          <w:szCs w:val="24"/>
          <w:lang w:eastAsia="ru-RU"/>
        </w:rPr>
        <w:t>- Формировать в детях желания помогать людям, делиться своим творчеством с другими;</w:t>
      </w:r>
    </w:p>
    <w:p w:rsidR="00C86DF6" w:rsidRPr="00C86DF6" w:rsidRDefault="00C86DF6" w:rsidP="00C86D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6DF6">
        <w:rPr>
          <w:rFonts w:ascii="Times New Roman" w:hAnsi="Times New Roman" w:cs="Times New Roman"/>
          <w:sz w:val="24"/>
          <w:szCs w:val="24"/>
          <w:lang w:eastAsia="ru-RU"/>
        </w:rPr>
        <w:t>- Развить у детей коммуникативные навыки, способности к сотрудничеству;</w:t>
      </w:r>
    </w:p>
    <w:p w:rsidR="00C86DF6" w:rsidRPr="00C86DF6" w:rsidRDefault="00C86DF6" w:rsidP="00C86D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6DF6">
        <w:rPr>
          <w:rFonts w:ascii="Times New Roman" w:hAnsi="Times New Roman" w:cs="Times New Roman"/>
          <w:sz w:val="24"/>
          <w:szCs w:val="24"/>
          <w:lang w:eastAsia="ru-RU"/>
        </w:rPr>
        <w:t>- Развить устную и письменную речь;</w:t>
      </w:r>
    </w:p>
    <w:p w:rsidR="00C86DF6" w:rsidRDefault="00C86DF6" w:rsidP="00C86D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86DF6">
        <w:rPr>
          <w:rFonts w:ascii="Times New Roman" w:hAnsi="Times New Roman" w:cs="Times New Roman"/>
          <w:sz w:val="24"/>
          <w:szCs w:val="24"/>
          <w:lang w:eastAsia="ru-RU"/>
        </w:rPr>
        <w:t>- Стимулировать желание детей учиться творчески, пробудить потребности выражать свое отношение к миру средствами искусства в творческой деятельности.</w:t>
      </w:r>
    </w:p>
    <w:p w:rsidR="00C62147" w:rsidRDefault="00C62147" w:rsidP="00C86D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147" w:rsidRDefault="00C62147" w:rsidP="00C62147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6214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Методические условия реализации программы</w:t>
      </w:r>
    </w:p>
    <w:p w:rsidR="00C62147" w:rsidRPr="00C62147" w:rsidRDefault="00C62147" w:rsidP="00C62147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C62147" w:rsidRPr="00C62147" w:rsidRDefault="00C62147" w:rsidP="00C62147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214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Методы:</w:t>
      </w:r>
    </w:p>
    <w:p w:rsidR="00C62147" w:rsidRPr="00C62147" w:rsidRDefault="00C62147" w:rsidP="00C6214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 Совместное чтение текстов;</w:t>
      </w:r>
    </w:p>
    <w:p w:rsidR="00C62147" w:rsidRPr="00C62147" w:rsidRDefault="00C62147" w:rsidP="00C6214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 Обсуждение, анализ их содержания, множественности скрытых смыслов и подтекстов;</w:t>
      </w:r>
    </w:p>
    <w:p w:rsidR="00C62147" w:rsidRPr="00C62147" w:rsidRDefault="00C62147" w:rsidP="00C6214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 Выполнение творческих заданий (импровизированные устные философствования, диалоги, дискуссии, рисунки, сочинения);</w:t>
      </w:r>
    </w:p>
    <w:p w:rsidR="00C62147" w:rsidRPr="00C62147" w:rsidRDefault="00C62147" w:rsidP="00C6214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 Игры;</w:t>
      </w:r>
    </w:p>
    <w:p w:rsidR="00C62147" w:rsidRPr="00C62147" w:rsidRDefault="00C62147" w:rsidP="00C6214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 Инсценировки на заданную тему;</w:t>
      </w:r>
    </w:p>
    <w:p w:rsidR="00C62147" w:rsidRPr="00C62147" w:rsidRDefault="00C62147" w:rsidP="00C6214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1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 Тренинги и упражнения;</w:t>
      </w:r>
    </w:p>
    <w:p w:rsidR="00C62147" w:rsidRDefault="00C62147" w:rsidP="00C6214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  Беседы, рассказы учителя.</w:t>
      </w:r>
    </w:p>
    <w:p w:rsidR="00C62147" w:rsidRPr="00C62147" w:rsidRDefault="00C62147" w:rsidP="00C6214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62147" w:rsidRPr="00C62147" w:rsidRDefault="00C62147" w:rsidP="00C62147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6214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Формы обучения:</w:t>
      </w:r>
    </w:p>
    <w:p w:rsidR="00C62147" w:rsidRPr="00C62147" w:rsidRDefault="00C62147" w:rsidP="00C621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62147">
        <w:rPr>
          <w:rFonts w:ascii="Times New Roman" w:hAnsi="Times New Roman" w:cs="Times New Roman"/>
          <w:sz w:val="24"/>
          <w:szCs w:val="24"/>
          <w:lang w:eastAsia="ru-RU"/>
        </w:rPr>
        <w:t>•  Творческие мастерские;</w:t>
      </w:r>
    </w:p>
    <w:p w:rsidR="00C62147" w:rsidRPr="00C62147" w:rsidRDefault="00C62147" w:rsidP="00C621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62147">
        <w:rPr>
          <w:rFonts w:ascii="Times New Roman" w:hAnsi="Times New Roman" w:cs="Times New Roman"/>
          <w:sz w:val="24"/>
          <w:szCs w:val="24"/>
          <w:lang w:eastAsia="ru-RU"/>
        </w:rPr>
        <w:t>•  Мини-конкурсы;</w:t>
      </w:r>
    </w:p>
    <w:p w:rsidR="00C62147" w:rsidRPr="00C62147" w:rsidRDefault="00C62147" w:rsidP="00C621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62147">
        <w:rPr>
          <w:rFonts w:ascii="Times New Roman" w:hAnsi="Times New Roman" w:cs="Times New Roman"/>
          <w:sz w:val="24"/>
          <w:szCs w:val="24"/>
          <w:lang w:eastAsia="ru-RU"/>
        </w:rPr>
        <w:t>•  Постановочная и репетиционная работа.</w:t>
      </w:r>
    </w:p>
    <w:p w:rsidR="00C62147" w:rsidRPr="00C86DF6" w:rsidRDefault="00C62147" w:rsidP="00C86D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2147" w:rsidRDefault="00C62147" w:rsidP="003411F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1"/>
        <w:gridCol w:w="6955"/>
        <w:gridCol w:w="1324"/>
      </w:tblGrid>
      <w:tr w:rsidR="00C62147" w:rsidTr="00C62147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147" w:rsidRDefault="00C62147" w:rsidP="00C041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147" w:rsidRDefault="00C62147" w:rsidP="00C041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занятия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147" w:rsidRDefault="00C62147" w:rsidP="00C041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часы</w:t>
            </w:r>
          </w:p>
        </w:tc>
      </w:tr>
      <w:tr w:rsidR="00C62147" w:rsidTr="00C62147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147" w:rsidRPr="00C62147" w:rsidRDefault="00C62147" w:rsidP="00C0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1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147" w:rsidRPr="00C62147" w:rsidRDefault="00466ECF" w:rsidP="00C0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Добрые качества человека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147" w:rsidRPr="00C62147" w:rsidRDefault="00C62147" w:rsidP="00C0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62147" w:rsidTr="00C62147">
        <w:trPr>
          <w:trHeight w:val="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147" w:rsidRPr="00C62147" w:rsidRDefault="00C62147" w:rsidP="00C0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1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147" w:rsidRPr="00C62147" w:rsidRDefault="00C62147" w:rsidP="00C0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2147" w:rsidRPr="00C62147" w:rsidRDefault="00C62147" w:rsidP="00C04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62147" w:rsidRDefault="00C62147" w:rsidP="00C62147">
      <w:pPr>
        <w:rPr>
          <w:rFonts w:ascii="Times New Roman" w:eastAsia="Times New Roman" w:hAnsi="Times New Roman" w:cs="Times New Roman"/>
          <w:sz w:val="24"/>
        </w:rPr>
      </w:pPr>
    </w:p>
    <w:p w:rsidR="00C62147" w:rsidRDefault="00C62147" w:rsidP="003411F8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программы</w:t>
      </w:r>
    </w:p>
    <w:p w:rsidR="003411F8" w:rsidRDefault="00466ECF" w:rsidP="003411F8">
      <w:pPr>
        <w:spacing w:after="6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Добрые </w:t>
      </w:r>
      <w:r w:rsidR="003411F8" w:rsidRPr="003411F8">
        <w:rPr>
          <w:rFonts w:ascii="Times New Roman" w:eastAsia="Times New Roman" w:hAnsi="Times New Roman" w:cs="Times New Roman"/>
          <w:b/>
          <w:sz w:val="24"/>
        </w:rPr>
        <w:t>качества</w:t>
      </w:r>
      <w:r>
        <w:rPr>
          <w:rFonts w:ascii="Times New Roman" w:eastAsia="Times New Roman" w:hAnsi="Times New Roman" w:cs="Times New Roman"/>
          <w:b/>
          <w:sz w:val="24"/>
        </w:rPr>
        <w:t xml:space="preserve"> человека</w:t>
      </w:r>
      <w:r w:rsidR="003411F8" w:rsidRPr="003411F8">
        <w:rPr>
          <w:rFonts w:ascii="Times New Roman" w:eastAsia="Times New Roman" w:hAnsi="Times New Roman" w:cs="Times New Roman"/>
          <w:b/>
          <w:sz w:val="24"/>
        </w:rPr>
        <w:t>.</w:t>
      </w:r>
      <w:r w:rsidR="003411F8">
        <w:rPr>
          <w:rFonts w:ascii="Times New Roman" w:eastAsia="Times New Roman" w:hAnsi="Times New Roman" w:cs="Times New Roman"/>
          <w:b/>
          <w:sz w:val="24"/>
        </w:rPr>
        <w:t xml:space="preserve"> (33ч.)</w:t>
      </w:r>
    </w:p>
    <w:p w:rsidR="003411F8" w:rsidRPr="003411F8" w:rsidRDefault="003411F8" w:rsidP="003411F8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Бережливость. Благодарность. Бережем природу. Бескорыстие. Вежливость. Взаимопонимание. Упорство. Верность. Гордость. Доброта. Добросердечие. Дружба. Дружелюбие. Гостеприимство. Жертвенность. Заботливость. Единство. Красота души. Кротость. Любовь. Любовь к животным. </w:t>
      </w:r>
      <w:r>
        <w:rPr>
          <w:rFonts w:ascii="Times New Roman" w:eastAsia="Times New Roman" w:hAnsi="Times New Roman" w:cs="Times New Roman"/>
          <w:sz w:val="24"/>
        </w:rPr>
        <w:lastRenderedPageBreak/>
        <w:t>Любовь мамы. Любовь к Родине. Любознательность. Мастерство. Милосердие. Мудрость. Нежность. Ответственность. Отзывчивость. Поиск прекрасного. Правдивость. Скромность и уважение.</w:t>
      </w:r>
    </w:p>
    <w:p w:rsidR="003411F8" w:rsidRDefault="003411F8" w:rsidP="003411F8">
      <w:pPr>
        <w:spacing w:after="6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Повторение и обобщение. (1 ч.)</w:t>
      </w:r>
    </w:p>
    <w:p w:rsidR="003411F8" w:rsidRDefault="003411F8" w:rsidP="003411F8">
      <w:pPr>
        <w:spacing w:after="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Праздник игры и сказки</w:t>
      </w:r>
      <w:r w:rsidR="00C51A96">
        <w:rPr>
          <w:rFonts w:ascii="Times New Roman" w:eastAsia="Times New Roman" w:hAnsi="Times New Roman" w:cs="Times New Roman"/>
          <w:sz w:val="24"/>
        </w:rPr>
        <w:t>.</w:t>
      </w:r>
    </w:p>
    <w:p w:rsidR="00C51A96" w:rsidRDefault="00C51A96" w:rsidP="00C51A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1A96" w:rsidRDefault="00C51A96" w:rsidP="00C51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Планируемые результаты освоения программы</w:t>
      </w:r>
    </w:p>
    <w:p w:rsidR="00C51A96" w:rsidRDefault="00C51A96" w:rsidP="00C51A96">
      <w:pPr>
        <w:suppressAutoHyphens/>
        <w:spacing w:before="150" w:after="0" w:line="24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Личностными результатами</w:t>
      </w:r>
      <w:r>
        <w:rPr>
          <w:rFonts w:ascii="Times New Roman" w:eastAsia="Times New Roman" w:hAnsi="Times New Roman" w:cs="Times New Roman"/>
          <w:sz w:val="24"/>
        </w:rPr>
        <w:t xml:space="preserve"> являются следующие умения:</w:t>
      </w:r>
    </w:p>
    <w:p w:rsidR="00C51A96" w:rsidRDefault="00C51A96" w:rsidP="00C51A96">
      <w:pPr>
        <w:numPr>
          <w:ilvl w:val="0"/>
          <w:numId w:val="1"/>
        </w:numPr>
        <w:tabs>
          <w:tab w:val="left" w:pos="72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оценивать</w:t>
      </w:r>
      <w:r>
        <w:rPr>
          <w:rFonts w:ascii="Times New Roman" w:eastAsia="Times New Roman" w:hAnsi="Times New Roman" w:cs="Times New Roman"/>
          <w:sz w:val="24"/>
        </w:rPr>
        <w:t xml:space="preserve">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C51A96" w:rsidRDefault="00C51A96" w:rsidP="00C51A96">
      <w:pPr>
        <w:numPr>
          <w:ilvl w:val="0"/>
          <w:numId w:val="1"/>
        </w:numPr>
        <w:tabs>
          <w:tab w:val="left" w:pos="72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эмоционально «проживать»</w:t>
      </w:r>
      <w:r>
        <w:rPr>
          <w:rFonts w:ascii="Times New Roman" w:eastAsia="Times New Roman" w:hAnsi="Times New Roman" w:cs="Times New Roman"/>
          <w:sz w:val="24"/>
        </w:rPr>
        <w:t xml:space="preserve"> текст, выражать свои эмоции;</w:t>
      </w:r>
    </w:p>
    <w:p w:rsidR="00C51A96" w:rsidRDefault="00C51A96" w:rsidP="00C51A96">
      <w:pPr>
        <w:numPr>
          <w:ilvl w:val="0"/>
          <w:numId w:val="1"/>
        </w:numPr>
        <w:tabs>
          <w:tab w:val="left" w:pos="72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понимать</w:t>
      </w:r>
      <w:r>
        <w:rPr>
          <w:rFonts w:ascii="Times New Roman" w:eastAsia="Times New Roman" w:hAnsi="Times New Roman" w:cs="Times New Roman"/>
          <w:sz w:val="24"/>
        </w:rPr>
        <w:t xml:space="preserve"> эмоции других людей, сочувствовать, сопереживать;</w:t>
      </w:r>
    </w:p>
    <w:p w:rsidR="00C51A96" w:rsidRDefault="00C51A96" w:rsidP="00C51A96">
      <w:pPr>
        <w:numPr>
          <w:ilvl w:val="0"/>
          <w:numId w:val="1"/>
        </w:numPr>
        <w:tabs>
          <w:tab w:val="left" w:pos="72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высказывать</w:t>
      </w:r>
      <w:r>
        <w:rPr>
          <w:rFonts w:ascii="Times New Roman" w:eastAsia="Times New Roman" w:hAnsi="Times New Roman" w:cs="Times New Roman"/>
          <w:sz w:val="24"/>
        </w:rPr>
        <w:t xml:space="preserve"> своё отношение к героям прочитанных произведений, к их поступкам.</w:t>
      </w:r>
    </w:p>
    <w:p w:rsidR="00C51A96" w:rsidRDefault="00C51A96" w:rsidP="00C51A96">
      <w:pPr>
        <w:suppressAutoHyphens/>
        <w:spacing w:before="150" w:after="0" w:line="240" w:lineRule="auto"/>
        <w:ind w:right="30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Средство достижения этих результатов – тексты литературных произведений, вопросы и задания к ним, тексты авторов (диалоги постоянно действующих героев), обеспечивающие 4-ю линию развития – эмоционально-оценочное отношение к прочитанному.</w:t>
      </w:r>
    </w:p>
    <w:p w:rsidR="00C51A96" w:rsidRDefault="00C51A96" w:rsidP="00C51A96">
      <w:pPr>
        <w:suppressAutoHyphens/>
        <w:spacing w:before="150" w:after="0" w:line="24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Метапредметными результатами</w:t>
      </w:r>
      <w:r>
        <w:rPr>
          <w:rFonts w:ascii="Times New Roman" w:eastAsia="Times New Roman" w:hAnsi="Times New Roman" w:cs="Times New Roman"/>
          <w:sz w:val="24"/>
        </w:rPr>
        <w:t xml:space="preserve"> изучения курса является формирование универсальных учебных действий (УУД).</w:t>
      </w:r>
    </w:p>
    <w:p w:rsidR="00C51A96" w:rsidRDefault="00C51A96" w:rsidP="00C51A96">
      <w:pPr>
        <w:suppressAutoHyphens/>
        <w:spacing w:before="150" w:after="0" w:line="240" w:lineRule="auto"/>
        <w:ind w:right="30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Регулятивные УУД:</w:t>
      </w:r>
    </w:p>
    <w:p w:rsidR="00466ECF" w:rsidRPr="00354D1E" w:rsidRDefault="00466ECF" w:rsidP="00466ECF">
      <w:pPr>
        <w:pStyle w:val="a8"/>
        <w:numPr>
          <w:ilvl w:val="0"/>
          <w:numId w:val="10"/>
        </w:numPr>
        <w:suppressAutoHyphens/>
        <w:spacing w:before="150" w:after="0" w:line="240" w:lineRule="auto"/>
        <w:ind w:left="0" w:right="300" w:firstLine="709"/>
        <w:jc w:val="both"/>
        <w:rPr>
          <w:rFonts w:ascii="Times New Roman" w:eastAsia="Times New Roman" w:hAnsi="Times New Roman" w:cs="Times New Roman"/>
          <w:sz w:val="24"/>
        </w:rPr>
      </w:pPr>
      <w:r w:rsidRPr="00354D1E">
        <w:rPr>
          <w:rFonts w:ascii="Times New Roman" w:eastAsia="Times New Roman" w:hAnsi="Times New Roman" w:cs="Times New Roman"/>
          <w:sz w:val="24"/>
        </w:rPr>
        <w:t>уметь работать с книгой, пользуясь алгоритмом учебных действий;</w:t>
      </w:r>
    </w:p>
    <w:p w:rsidR="00466ECF" w:rsidRPr="00354D1E" w:rsidRDefault="00466ECF" w:rsidP="00466ECF">
      <w:pPr>
        <w:pStyle w:val="a8"/>
        <w:numPr>
          <w:ilvl w:val="0"/>
          <w:numId w:val="10"/>
        </w:numPr>
        <w:suppressAutoHyphens/>
        <w:spacing w:before="150" w:after="0" w:line="240" w:lineRule="auto"/>
        <w:ind w:left="0" w:right="300" w:firstLine="709"/>
        <w:jc w:val="both"/>
        <w:rPr>
          <w:rFonts w:ascii="Times New Roman" w:eastAsia="Times New Roman" w:hAnsi="Times New Roman" w:cs="Times New Roman"/>
          <w:sz w:val="24"/>
        </w:rPr>
      </w:pPr>
      <w:r w:rsidRPr="00354D1E">
        <w:rPr>
          <w:rFonts w:ascii="Times New Roman" w:eastAsia="Times New Roman" w:hAnsi="Times New Roman" w:cs="Times New Roman"/>
          <w:sz w:val="24"/>
        </w:rPr>
        <w:t>уметь самостоятельно работать с новым произведением;</w:t>
      </w:r>
    </w:p>
    <w:p w:rsidR="00466ECF" w:rsidRPr="00354D1E" w:rsidRDefault="00354D1E" w:rsidP="00466ECF">
      <w:pPr>
        <w:pStyle w:val="a8"/>
        <w:numPr>
          <w:ilvl w:val="0"/>
          <w:numId w:val="10"/>
        </w:numPr>
        <w:suppressAutoHyphens/>
        <w:spacing w:before="150" w:after="0" w:line="240" w:lineRule="auto"/>
        <w:ind w:left="0" w:right="300" w:firstLine="709"/>
        <w:jc w:val="both"/>
        <w:rPr>
          <w:rFonts w:ascii="Times New Roman" w:eastAsia="Times New Roman" w:hAnsi="Times New Roman" w:cs="Times New Roman"/>
          <w:sz w:val="24"/>
        </w:rPr>
      </w:pPr>
      <w:r w:rsidRPr="00354D1E">
        <w:rPr>
          <w:rFonts w:ascii="Times New Roman" w:eastAsia="Times New Roman" w:hAnsi="Times New Roman" w:cs="Times New Roman"/>
          <w:sz w:val="24"/>
        </w:rPr>
        <w:t>уметь работать в парах в группах, участвовать в проектной деятельности, литературных играх;</w:t>
      </w:r>
    </w:p>
    <w:p w:rsidR="00354D1E" w:rsidRPr="00354D1E" w:rsidRDefault="00354D1E" w:rsidP="00466ECF">
      <w:pPr>
        <w:pStyle w:val="a8"/>
        <w:numPr>
          <w:ilvl w:val="0"/>
          <w:numId w:val="10"/>
        </w:numPr>
        <w:suppressAutoHyphens/>
        <w:spacing w:before="150" w:after="0" w:line="240" w:lineRule="auto"/>
        <w:ind w:left="0" w:right="300" w:firstLine="709"/>
        <w:jc w:val="both"/>
        <w:rPr>
          <w:rFonts w:ascii="Times New Roman" w:eastAsia="Times New Roman" w:hAnsi="Times New Roman" w:cs="Times New Roman"/>
          <w:sz w:val="24"/>
        </w:rPr>
      </w:pPr>
      <w:r w:rsidRPr="00354D1E">
        <w:rPr>
          <w:rFonts w:ascii="Times New Roman" w:eastAsia="Times New Roman" w:hAnsi="Times New Roman" w:cs="Times New Roman"/>
          <w:sz w:val="24"/>
        </w:rPr>
        <w:t>уметь определять свою роль в общей работе и оценивать свои результаты.</w:t>
      </w:r>
    </w:p>
    <w:p w:rsidR="00C51A96" w:rsidRDefault="00C51A96" w:rsidP="00C51A96">
      <w:pPr>
        <w:suppressAutoHyphens/>
        <w:spacing w:before="150" w:after="0" w:line="240" w:lineRule="auto"/>
        <w:ind w:right="30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Средством формирования регулятивных УУД служит технология продуктивного чтения.</w:t>
      </w:r>
    </w:p>
    <w:p w:rsidR="00C51A96" w:rsidRDefault="00C51A96" w:rsidP="00C51A96">
      <w:pPr>
        <w:suppressAutoHyphens/>
        <w:spacing w:before="150" w:after="0" w:line="240" w:lineRule="auto"/>
        <w:ind w:right="30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Познавательные УУД:</w:t>
      </w:r>
    </w:p>
    <w:p w:rsidR="00354D1E" w:rsidRPr="00354D1E" w:rsidRDefault="00354D1E" w:rsidP="00354D1E">
      <w:pPr>
        <w:pStyle w:val="a8"/>
        <w:numPr>
          <w:ilvl w:val="0"/>
          <w:numId w:val="11"/>
        </w:numPr>
        <w:suppressAutoHyphens/>
        <w:spacing w:before="150" w:after="0" w:line="240" w:lineRule="auto"/>
        <w:ind w:left="0" w:right="300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прогнозировать содержание книги до чтения, используя информацию из аппарата книги;</w:t>
      </w:r>
    </w:p>
    <w:p w:rsidR="00354D1E" w:rsidRPr="00354D1E" w:rsidRDefault="00354D1E" w:rsidP="00354D1E">
      <w:pPr>
        <w:pStyle w:val="a8"/>
        <w:numPr>
          <w:ilvl w:val="0"/>
          <w:numId w:val="11"/>
        </w:numPr>
        <w:suppressAutoHyphens/>
        <w:spacing w:before="150" w:after="0" w:line="240" w:lineRule="auto"/>
        <w:ind w:left="0" w:right="300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отбирать книги по теме, жанру, авторской позиции;</w:t>
      </w:r>
    </w:p>
    <w:p w:rsidR="00354D1E" w:rsidRPr="00354D1E" w:rsidRDefault="00354D1E" w:rsidP="00354D1E">
      <w:pPr>
        <w:pStyle w:val="a8"/>
        <w:numPr>
          <w:ilvl w:val="0"/>
          <w:numId w:val="11"/>
        </w:numPr>
        <w:suppressAutoHyphens/>
        <w:spacing w:before="150" w:after="0" w:line="240" w:lineRule="auto"/>
        <w:ind w:left="0" w:right="300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ориентироваться в мире книг (работа с каталогом, с открытым библиотечным фондом);</w:t>
      </w:r>
    </w:p>
    <w:p w:rsidR="00354D1E" w:rsidRPr="00354D1E" w:rsidRDefault="00354D1E" w:rsidP="00354D1E">
      <w:pPr>
        <w:pStyle w:val="a8"/>
        <w:numPr>
          <w:ilvl w:val="0"/>
          <w:numId w:val="11"/>
        </w:numPr>
        <w:suppressAutoHyphens/>
        <w:spacing w:before="150" w:after="0" w:line="240" w:lineRule="auto"/>
        <w:ind w:left="0" w:right="300" w:firstLine="709"/>
        <w:jc w:val="both"/>
        <w:rPr>
          <w:rFonts w:ascii="Times New Roman" w:eastAsia="Times New Roman" w:hAnsi="Times New Roman" w:cs="Times New Roman"/>
          <w:sz w:val="24"/>
        </w:rPr>
      </w:pPr>
      <w:r w:rsidRPr="00354D1E">
        <w:rPr>
          <w:rFonts w:ascii="Times New Roman" w:eastAsia="Times New Roman" w:hAnsi="Times New Roman" w:cs="Times New Roman"/>
          <w:sz w:val="24"/>
        </w:rPr>
        <w:t>составлять краткие аннотации к прочитанным книгам;</w:t>
      </w:r>
    </w:p>
    <w:p w:rsidR="00354D1E" w:rsidRPr="00354D1E" w:rsidRDefault="00354D1E" w:rsidP="00354D1E">
      <w:pPr>
        <w:pStyle w:val="a8"/>
        <w:numPr>
          <w:ilvl w:val="0"/>
          <w:numId w:val="11"/>
        </w:numPr>
        <w:suppressAutoHyphens/>
        <w:spacing w:before="150" w:after="0" w:line="240" w:lineRule="auto"/>
        <w:ind w:left="0" w:right="300" w:firstLine="709"/>
        <w:jc w:val="both"/>
        <w:rPr>
          <w:rFonts w:ascii="Times New Roman" w:eastAsia="Times New Roman" w:hAnsi="Times New Roman" w:cs="Times New Roman"/>
          <w:sz w:val="24"/>
        </w:rPr>
      </w:pPr>
      <w:r w:rsidRPr="00354D1E">
        <w:rPr>
          <w:rFonts w:ascii="Times New Roman" w:eastAsia="Times New Roman" w:hAnsi="Times New Roman" w:cs="Times New Roman"/>
          <w:sz w:val="24"/>
        </w:rPr>
        <w:t>пользоваться словарями, справочниками, энциклопедиями.</w:t>
      </w:r>
    </w:p>
    <w:p w:rsidR="00C51A96" w:rsidRDefault="00C51A96" w:rsidP="00C51A96">
      <w:pPr>
        <w:suppressAutoHyphens/>
        <w:spacing w:before="150" w:after="0" w:line="240" w:lineRule="auto"/>
        <w:ind w:right="30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Коммуникативные УУД:</w:t>
      </w:r>
    </w:p>
    <w:p w:rsidR="00354D1E" w:rsidRDefault="00354D1E" w:rsidP="00354D1E">
      <w:pPr>
        <w:pStyle w:val="a8"/>
        <w:numPr>
          <w:ilvl w:val="0"/>
          <w:numId w:val="12"/>
        </w:numPr>
        <w:suppressAutoHyphens/>
        <w:spacing w:before="150"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</w:rPr>
      </w:pPr>
      <w:r w:rsidRPr="00354D1E">
        <w:rPr>
          <w:rFonts w:ascii="Times New Roman" w:eastAsia="Times New Roman" w:hAnsi="Times New Roman" w:cs="Times New Roman"/>
          <w:sz w:val="24"/>
        </w:rPr>
        <w:t xml:space="preserve">участвовать </w:t>
      </w:r>
      <w:r>
        <w:rPr>
          <w:rFonts w:ascii="Times New Roman" w:eastAsia="Times New Roman" w:hAnsi="Times New Roman" w:cs="Times New Roman"/>
          <w:sz w:val="24"/>
        </w:rPr>
        <w:t>в беседе о прочитанной книге, выражать своё мнение и аргументировать свою точку зрения;</w:t>
      </w:r>
    </w:p>
    <w:p w:rsidR="00354D1E" w:rsidRDefault="00354D1E" w:rsidP="00354D1E">
      <w:pPr>
        <w:pStyle w:val="a8"/>
        <w:numPr>
          <w:ilvl w:val="0"/>
          <w:numId w:val="12"/>
        </w:numPr>
        <w:suppressAutoHyphens/>
        <w:spacing w:before="150"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оценивать поведение героев с точки зрения морали, формировать свою эстетическую позицию;</w:t>
      </w:r>
    </w:p>
    <w:p w:rsidR="00354D1E" w:rsidRDefault="00354D1E" w:rsidP="00354D1E">
      <w:pPr>
        <w:pStyle w:val="a8"/>
        <w:numPr>
          <w:ilvl w:val="0"/>
          <w:numId w:val="12"/>
        </w:numPr>
        <w:suppressAutoHyphens/>
        <w:spacing w:before="150"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высказывать своё суждение об оформлении и структуре книги;</w:t>
      </w:r>
    </w:p>
    <w:p w:rsidR="00354D1E" w:rsidRDefault="00354D1E" w:rsidP="00354D1E">
      <w:pPr>
        <w:pStyle w:val="a8"/>
        <w:numPr>
          <w:ilvl w:val="0"/>
          <w:numId w:val="12"/>
        </w:numPr>
        <w:suppressAutoHyphens/>
        <w:spacing w:before="150"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участвовать в конкурсах чтецов и рассказчиков;</w:t>
      </w:r>
    </w:p>
    <w:p w:rsidR="00354D1E" w:rsidRPr="00354D1E" w:rsidRDefault="00354D1E" w:rsidP="00354D1E">
      <w:pPr>
        <w:pStyle w:val="a8"/>
        <w:numPr>
          <w:ilvl w:val="0"/>
          <w:numId w:val="12"/>
        </w:numPr>
        <w:suppressAutoHyphens/>
        <w:spacing w:before="150"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соблюдать правила общения и поведения в школе, библиотеке, дома и т. д.</w:t>
      </w:r>
    </w:p>
    <w:p w:rsidR="00C51A96" w:rsidRDefault="00C51A96" w:rsidP="00C51A96">
      <w:pPr>
        <w:suppressAutoHyphens/>
        <w:spacing w:before="150" w:after="0" w:line="240" w:lineRule="auto"/>
        <w:ind w:right="300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Предметными результатами</w:t>
      </w:r>
      <w:r>
        <w:rPr>
          <w:rFonts w:ascii="Times New Roman" w:eastAsia="Times New Roman" w:hAnsi="Times New Roman" w:cs="Times New Roman"/>
          <w:sz w:val="24"/>
        </w:rPr>
        <w:t xml:space="preserve"> изучения курса  является сформированность следующих умений:</w:t>
      </w:r>
    </w:p>
    <w:p w:rsidR="00C51A96" w:rsidRDefault="00466ECF" w:rsidP="00466ECF">
      <w:pPr>
        <w:pStyle w:val="a8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осознавать значимость чтения для личного развития;</w:t>
      </w:r>
    </w:p>
    <w:p w:rsidR="00466ECF" w:rsidRDefault="00466ECF" w:rsidP="00466ECF">
      <w:pPr>
        <w:pStyle w:val="a8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потребность в систематическом чтении;</w:t>
      </w:r>
    </w:p>
    <w:p w:rsidR="00466ECF" w:rsidRDefault="00466ECF" w:rsidP="00466ECF">
      <w:pPr>
        <w:pStyle w:val="a8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разные виды чтения (ознакомительное, изучающее, выборочное, поисковое),</w:t>
      </w:r>
    </w:p>
    <w:p w:rsidR="00466ECF" w:rsidRDefault="00466ECF" w:rsidP="00466ECF">
      <w:pPr>
        <w:pStyle w:val="a8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 самостоятельно выбирать интересующуюся литературу;</w:t>
      </w:r>
    </w:p>
    <w:p w:rsidR="00466ECF" w:rsidRPr="00466ECF" w:rsidRDefault="00466ECF" w:rsidP="00466ECF">
      <w:pPr>
        <w:pStyle w:val="a8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пользоваться справочными источниками для понимания и получения дополнительной информации.</w:t>
      </w:r>
    </w:p>
    <w:p w:rsidR="00466ECF" w:rsidRDefault="00466ECF" w:rsidP="00C51A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51A96" w:rsidRDefault="00C51A96" w:rsidP="00C51A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уровню подготовки учащихся</w:t>
      </w:r>
    </w:p>
    <w:p w:rsidR="00C51A96" w:rsidRDefault="00C51A96" w:rsidP="00C51A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51A96" w:rsidRDefault="00C51A96" w:rsidP="00523A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К концу обучения учащийся научится:</w:t>
      </w:r>
    </w:p>
    <w:p w:rsidR="00523ACF" w:rsidRPr="00523ACF" w:rsidRDefault="00523ACF" w:rsidP="00523AC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23ACF">
        <w:rPr>
          <w:rFonts w:ascii="Times New Roman" w:hAnsi="Times New Roman" w:cs="Times New Roman"/>
          <w:sz w:val="24"/>
          <w:szCs w:val="24"/>
        </w:rPr>
        <w:t>ценностн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523ACF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23ACF">
        <w:rPr>
          <w:rFonts w:ascii="Times New Roman" w:hAnsi="Times New Roman" w:cs="Times New Roman"/>
          <w:sz w:val="24"/>
          <w:szCs w:val="24"/>
        </w:rPr>
        <w:t xml:space="preserve">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 </w:t>
      </w:r>
    </w:p>
    <w:p w:rsidR="00523ACF" w:rsidRPr="007B5A71" w:rsidRDefault="00523ACF" w:rsidP="00523ACF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начальным</w:t>
      </w:r>
      <w:r w:rsidRPr="00523ACF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23ACF">
        <w:rPr>
          <w:rFonts w:ascii="Times New Roman" w:hAnsi="Times New Roman" w:cs="Times New Roman"/>
          <w:sz w:val="24"/>
          <w:szCs w:val="24"/>
        </w:rPr>
        <w:t xml:space="preserve"> о правах и обязанностях человека, гражданина, семьянина, товарища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3ACF" w:rsidRPr="007B5A71" w:rsidRDefault="00523ACF" w:rsidP="00523ACF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B5A71">
        <w:rPr>
          <w:rFonts w:ascii="Times New Roman" w:hAnsi="Times New Roman" w:cs="Times New Roman"/>
          <w:sz w:val="24"/>
          <w:szCs w:val="24"/>
        </w:rPr>
        <w:t>уважительно</w:t>
      </w:r>
      <w:r w:rsidR="007B5A71">
        <w:rPr>
          <w:rFonts w:ascii="Times New Roman" w:hAnsi="Times New Roman" w:cs="Times New Roman"/>
          <w:sz w:val="24"/>
          <w:szCs w:val="24"/>
        </w:rPr>
        <w:t>му</w:t>
      </w:r>
      <w:r w:rsidRPr="007B5A71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7B5A71">
        <w:rPr>
          <w:rFonts w:ascii="Times New Roman" w:hAnsi="Times New Roman" w:cs="Times New Roman"/>
          <w:sz w:val="24"/>
          <w:szCs w:val="24"/>
        </w:rPr>
        <w:t>ю</w:t>
      </w:r>
      <w:r w:rsidRPr="007B5A71">
        <w:rPr>
          <w:rFonts w:ascii="Times New Roman" w:hAnsi="Times New Roman" w:cs="Times New Roman"/>
          <w:sz w:val="24"/>
          <w:szCs w:val="24"/>
        </w:rPr>
        <w:t xml:space="preserve"> к родителям (законным представителям), к старшим, заботливо</w:t>
      </w:r>
      <w:r w:rsidR="007B5A71">
        <w:rPr>
          <w:rFonts w:ascii="Times New Roman" w:hAnsi="Times New Roman" w:cs="Times New Roman"/>
          <w:sz w:val="24"/>
          <w:szCs w:val="24"/>
        </w:rPr>
        <w:t>му</w:t>
      </w:r>
      <w:r w:rsidRPr="007B5A71">
        <w:rPr>
          <w:rFonts w:ascii="Times New Roman" w:hAnsi="Times New Roman" w:cs="Times New Roman"/>
          <w:sz w:val="24"/>
          <w:szCs w:val="24"/>
        </w:rPr>
        <w:t xml:space="preserve"> отношение к младшим; </w:t>
      </w:r>
    </w:p>
    <w:p w:rsidR="00523ACF" w:rsidRPr="007B5A71" w:rsidRDefault="00523ACF" w:rsidP="00523ACF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B5A71">
        <w:rPr>
          <w:rFonts w:ascii="Times New Roman" w:hAnsi="Times New Roman" w:cs="Times New Roman"/>
          <w:sz w:val="24"/>
          <w:szCs w:val="24"/>
        </w:rPr>
        <w:t>знани</w:t>
      </w:r>
      <w:r w:rsidR="007B5A71">
        <w:rPr>
          <w:rFonts w:ascii="Times New Roman" w:hAnsi="Times New Roman" w:cs="Times New Roman"/>
          <w:sz w:val="24"/>
          <w:szCs w:val="24"/>
        </w:rPr>
        <w:t>ям</w:t>
      </w:r>
      <w:r w:rsidRPr="007B5A71">
        <w:rPr>
          <w:rFonts w:ascii="Times New Roman" w:hAnsi="Times New Roman" w:cs="Times New Roman"/>
          <w:sz w:val="24"/>
          <w:szCs w:val="24"/>
        </w:rPr>
        <w:t xml:space="preserve"> традиций своей семьи и образовательного учреждения, бережно</w:t>
      </w:r>
      <w:r w:rsidR="007B5A71">
        <w:rPr>
          <w:rFonts w:ascii="Times New Roman" w:hAnsi="Times New Roman" w:cs="Times New Roman"/>
          <w:sz w:val="24"/>
          <w:szCs w:val="24"/>
        </w:rPr>
        <w:t>му</w:t>
      </w:r>
      <w:r w:rsidRPr="007B5A71">
        <w:rPr>
          <w:rFonts w:ascii="Times New Roman" w:hAnsi="Times New Roman" w:cs="Times New Roman"/>
          <w:sz w:val="24"/>
          <w:szCs w:val="24"/>
        </w:rPr>
        <w:t xml:space="preserve"> отношение к ним</w:t>
      </w:r>
      <w:r w:rsidR="007B5A71">
        <w:rPr>
          <w:rFonts w:ascii="Times New Roman" w:hAnsi="Times New Roman" w:cs="Times New Roman"/>
          <w:sz w:val="24"/>
          <w:szCs w:val="24"/>
        </w:rPr>
        <w:t>;</w:t>
      </w:r>
    </w:p>
    <w:p w:rsidR="007B5A71" w:rsidRPr="007B5A71" w:rsidRDefault="007B5A71" w:rsidP="007B5A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B5A71">
        <w:rPr>
          <w:rFonts w:ascii="Times New Roman" w:hAnsi="Times New Roman" w:cs="Times New Roman"/>
          <w:sz w:val="24"/>
          <w:szCs w:val="24"/>
        </w:rPr>
        <w:t>ценностно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7B5A71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5A71">
        <w:rPr>
          <w:rFonts w:ascii="Times New Roman" w:hAnsi="Times New Roman" w:cs="Times New Roman"/>
          <w:sz w:val="24"/>
          <w:szCs w:val="24"/>
        </w:rPr>
        <w:t xml:space="preserve"> к труду и творчеству, человеку труда, трудовым достижениям России и человечества, трудолюби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5A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5A71" w:rsidRPr="007B5A71" w:rsidRDefault="007B5A71" w:rsidP="007B5A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B5A71">
        <w:rPr>
          <w:rFonts w:ascii="Times New Roman" w:hAnsi="Times New Roman" w:cs="Times New Roman"/>
          <w:sz w:val="24"/>
          <w:szCs w:val="24"/>
        </w:rPr>
        <w:t>ценностно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7B5A71">
        <w:rPr>
          <w:rFonts w:ascii="Times New Roman" w:hAnsi="Times New Roman" w:cs="Times New Roman"/>
          <w:sz w:val="24"/>
          <w:szCs w:val="24"/>
        </w:rPr>
        <w:t xml:space="preserve"> и творческо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7B5A71">
        <w:rPr>
          <w:rFonts w:ascii="Times New Roman" w:hAnsi="Times New Roman" w:cs="Times New Roman"/>
          <w:sz w:val="24"/>
          <w:szCs w:val="24"/>
        </w:rPr>
        <w:t xml:space="preserve"> отношение к учебному труду; </w:t>
      </w:r>
    </w:p>
    <w:p w:rsidR="007B5A71" w:rsidRPr="007B5A71" w:rsidRDefault="007B5A71" w:rsidP="007B5A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B5A71">
        <w:rPr>
          <w:rFonts w:ascii="Times New Roman" w:hAnsi="Times New Roman" w:cs="Times New Roman"/>
          <w:sz w:val="24"/>
          <w:szCs w:val="24"/>
        </w:rPr>
        <w:t>первоначальны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B5A71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7B5A71">
        <w:rPr>
          <w:rFonts w:ascii="Times New Roman" w:hAnsi="Times New Roman" w:cs="Times New Roman"/>
          <w:sz w:val="24"/>
          <w:szCs w:val="24"/>
        </w:rPr>
        <w:t xml:space="preserve"> трудового творческого сотрудничества со сверстниками, старшими детьми и взрослыми; </w:t>
      </w:r>
    </w:p>
    <w:p w:rsidR="007B5A71" w:rsidRPr="007B5A71" w:rsidRDefault="007B5A71" w:rsidP="007B5A7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B5A71">
        <w:rPr>
          <w:rFonts w:ascii="Times New Roman" w:hAnsi="Times New Roman" w:cs="Times New Roman"/>
          <w:sz w:val="24"/>
          <w:szCs w:val="24"/>
        </w:rPr>
        <w:t>ценностно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7B5A71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5A71">
        <w:rPr>
          <w:rFonts w:ascii="Times New Roman" w:hAnsi="Times New Roman" w:cs="Times New Roman"/>
          <w:sz w:val="24"/>
          <w:szCs w:val="24"/>
        </w:rPr>
        <w:t xml:space="preserve"> к своему здоровью, здоровью близких и окружающих людей; </w:t>
      </w:r>
    </w:p>
    <w:p w:rsidR="007B5A71" w:rsidRPr="003141F4" w:rsidRDefault="007B5A71" w:rsidP="007B5A71">
      <w:pPr>
        <w:pStyle w:val="a3"/>
        <w:numPr>
          <w:ilvl w:val="0"/>
          <w:numId w:val="8"/>
        </w:numPr>
        <w:rPr>
          <w:rFonts w:ascii="Tahoma" w:hAnsi="Tahoma" w:cs="Tahoma"/>
        </w:rPr>
      </w:pPr>
      <w:r w:rsidRPr="007B5A71">
        <w:rPr>
          <w:rFonts w:ascii="Times New Roman" w:hAnsi="Times New Roman" w:cs="Times New Roman"/>
          <w:sz w:val="24"/>
          <w:szCs w:val="24"/>
        </w:rPr>
        <w:t>ценностно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7B5A71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5A71">
        <w:rPr>
          <w:rFonts w:ascii="Times New Roman" w:hAnsi="Times New Roman" w:cs="Times New Roman"/>
          <w:sz w:val="24"/>
          <w:szCs w:val="24"/>
        </w:rPr>
        <w:t xml:space="preserve"> к природе;</w:t>
      </w:r>
      <w:r w:rsidRPr="003141F4">
        <w:rPr>
          <w:rFonts w:ascii="Tahoma" w:hAnsi="Tahoma" w:cs="Tahoma"/>
        </w:rPr>
        <w:t xml:space="preserve"> </w:t>
      </w:r>
    </w:p>
    <w:p w:rsidR="007B5A71" w:rsidRPr="004A1B03" w:rsidRDefault="004A1B03" w:rsidP="00523ACF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A1B03">
        <w:rPr>
          <w:rFonts w:ascii="Times New Roman" w:hAnsi="Times New Roman" w:cs="Times New Roman"/>
          <w:sz w:val="24"/>
          <w:szCs w:val="24"/>
        </w:rPr>
        <w:t>личн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4A1B03">
        <w:rPr>
          <w:rFonts w:ascii="Times New Roman" w:hAnsi="Times New Roman" w:cs="Times New Roman"/>
          <w:sz w:val="24"/>
          <w:szCs w:val="24"/>
        </w:rPr>
        <w:t xml:space="preserve"> опыт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A1B03">
        <w:rPr>
          <w:rFonts w:ascii="Times New Roman" w:hAnsi="Times New Roman" w:cs="Times New Roman"/>
          <w:sz w:val="24"/>
          <w:szCs w:val="24"/>
        </w:rPr>
        <w:t xml:space="preserve"> участия в экологических инициативах, проектах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1B03" w:rsidRPr="004A1B03" w:rsidRDefault="004A1B03" w:rsidP="004A1B0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A1B03">
        <w:rPr>
          <w:rFonts w:ascii="Times New Roman" w:hAnsi="Times New Roman" w:cs="Times New Roman"/>
          <w:sz w:val="24"/>
          <w:szCs w:val="24"/>
        </w:rPr>
        <w:t>первоначальны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A1B03">
        <w:rPr>
          <w:rFonts w:ascii="Times New Roman" w:hAnsi="Times New Roman" w:cs="Times New Roman"/>
          <w:sz w:val="24"/>
          <w:szCs w:val="24"/>
        </w:rPr>
        <w:t xml:space="preserve"> умения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A1B03">
        <w:rPr>
          <w:rFonts w:ascii="Times New Roman" w:hAnsi="Times New Roman" w:cs="Times New Roman"/>
          <w:sz w:val="24"/>
          <w:szCs w:val="24"/>
        </w:rPr>
        <w:t xml:space="preserve"> видеть красоту в окружающем мире; </w:t>
      </w:r>
    </w:p>
    <w:p w:rsidR="004A1B03" w:rsidRPr="004A1B03" w:rsidRDefault="004A1B03" w:rsidP="004A1B0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A1B03">
        <w:rPr>
          <w:rFonts w:ascii="Times New Roman" w:hAnsi="Times New Roman" w:cs="Times New Roman"/>
          <w:sz w:val="24"/>
          <w:szCs w:val="24"/>
        </w:rPr>
        <w:t>первоначальны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A1B03">
        <w:rPr>
          <w:rFonts w:ascii="Times New Roman" w:hAnsi="Times New Roman" w:cs="Times New Roman"/>
          <w:sz w:val="24"/>
          <w:szCs w:val="24"/>
        </w:rPr>
        <w:t xml:space="preserve"> умения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A1B03">
        <w:rPr>
          <w:rFonts w:ascii="Times New Roman" w:hAnsi="Times New Roman" w:cs="Times New Roman"/>
          <w:sz w:val="24"/>
          <w:szCs w:val="24"/>
        </w:rPr>
        <w:t xml:space="preserve"> видеть красоту в поведении, поступках людей; </w:t>
      </w:r>
    </w:p>
    <w:p w:rsidR="004A1B03" w:rsidRPr="004A1B03" w:rsidRDefault="004A1B03" w:rsidP="004A1B0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первоначальному</w:t>
      </w:r>
      <w:r w:rsidRPr="004A1B03">
        <w:rPr>
          <w:rFonts w:ascii="Times New Roman" w:hAnsi="Times New Roman" w:cs="Times New Roman"/>
          <w:sz w:val="24"/>
          <w:szCs w:val="24"/>
        </w:rPr>
        <w:t xml:space="preserve"> опыт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A1B03">
        <w:rPr>
          <w:rFonts w:ascii="Times New Roman" w:hAnsi="Times New Roman" w:cs="Times New Roman"/>
          <w:sz w:val="24"/>
          <w:szCs w:val="24"/>
        </w:rPr>
        <w:t xml:space="preserve"> эмоционального постижения народного творчества, этнокультурных традиций, фольклора народов России; </w:t>
      </w:r>
    </w:p>
    <w:p w:rsidR="004A1B03" w:rsidRPr="004A1B03" w:rsidRDefault="004A1B03" w:rsidP="004A1B0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A1B03">
        <w:rPr>
          <w:rFonts w:ascii="Times New Roman" w:hAnsi="Times New Roman" w:cs="Times New Roman"/>
          <w:sz w:val="24"/>
          <w:szCs w:val="24"/>
        </w:rPr>
        <w:t xml:space="preserve"> первоначальн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4A1B03">
        <w:rPr>
          <w:rFonts w:ascii="Times New Roman" w:hAnsi="Times New Roman" w:cs="Times New Roman"/>
          <w:sz w:val="24"/>
          <w:szCs w:val="24"/>
        </w:rPr>
        <w:t xml:space="preserve"> опыт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A1B03">
        <w:rPr>
          <w:rFonts w:ascii="Times New Roman" w:hAnsi="Times New Roman" w:cs="Times New Roman"/>
          <w:sz w:val="24"/>
          <w:szCs w:val="24"/>
        </w:rPr>
        <w:t xml:space="preserve"> эстетических переживаний, наблюдений эстетических объектов в природе и социуме, эстетического отношения к окружающему миру и самому себе; </w:t>
      </w:r>
    </w:p>
    <w:p w:rsidR="004A1B03" w:rsidRDefault="004A1B03" w:rsidP="004A1B0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A1B03">
        <w:rPr>
          <w:rFonts w:ascii="Times New Roman" w:hAnsi="Times New Roman" w:cs="Times New Roman"/>
          <w:sz w:val="24"/>
          <w:szCs w:val="24"/>
        </w:rPr>
        <w:t>первоначаль</w:t>
      </w:r>
      <w:r>
        <w:rPr>
          <w:rFonts w:ascii="Times New Roman" w:hAnsi="Times New Roman" w:cs="Times New Roman"/>
          <w:sz w:val="24"/>
          <w:szCs w:val="24"/>
        </w:rPr>
        <w:t>ному</w:t>
      </w:r>
      <w:r w:rsidRPr="004A1B03">
        <w:rPr>
          <w:rFonts w:ascii="Times New Roman" w:hAnsi="Times New Roman" w:cs="Times New Roman"/>
          <w:sz w:val="24"/>
          <w:szCs w:val="24"/>
        </w:rPr>
        <w:t xml:space="preserve"> опыт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A1B03">
        <w:rPr>
          <w:rFonts w:ascii="Times New Roman" w:hAnsi="Times New Roman" w:cs="Times New Roman"/>
          <w:sz w:val="24"/>
          <w:szCs w:val="24"/>
        </w:rPr>
        <w:t xml:space="preserve"> самореализации в различных видах творческой деятельности, формирование потребности и умения выражать се</w:t>
      </w:r>
      <w:r>
        <w:rPr>
          <w:rFonts w:ascii="Times New Roman" w:hAnsi="Times New Roman" w:cs="Times New Roman"/>
          <w:sz w:val="24"/>
          <w:szCs w:val="24"/>
        </w:rPr>
        <w:t>бя в доступных видах творчества.</w:t>
      </w:r>
    </w:p>
    <w:p w:rsidR="004A1B03" w:rsidRDefault="004A1B03" w:rsidP="004A1B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B03" w:rsidRPr="004A1B03" w:rsidRDefault="004A1B03" w:rsidP="004A1B03">
      <w:pPr>
        <w:pStyle w:val="a3"/>
        <w:rPr>
          <w:rFonts w:ascii="Times New Roman" w:hAnsi="Times New Roman" w:cs="Times New Roman"/>
          <w:sz w:val="24"/>
          <w:szCs w:val="24"/>
        </w:rPr>
        <w:sectPr w:rsidR="004A1B03" w:rsidRPr="004A1B03" w:rsidSect="00C041F5">
          <w:footerReference w:type="default" r:id="rId8"/>
          <w:footerReference w:type="first" r:id="rId9"/>
          <w:pgSz w:w="12240" w:h="15840"/>
          <w:pgMar w:top="1134" w:right="850" w:bottom="1134" w:left="1260" w:header="720" w:footer="720" w:gutter="0"/>
          <w:cols w:space="720"/>
          <w:noEndnote/>
          <w:titlePg/>
          <w:docGrid w:linePitch="299"/>
        </w:sectPr>
      </w:pPr>
    </w:p>
    <w:p w:rsidR="00C51A96" w:rsidRPr="00523ACF" w:rsidRDefault="00C51A96" w:rsidP="004A1B0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523ACF">
        <w:rPr>
          <w:rFonts w:ascii="Times New Roman" w:eastAsia="Times New Roman" w:hAnsi="Times New Roman" w:cs="Times New Roman"/>
          <w:color w:val="000000"/>
          <w:sz w:val="24"/>
          <w:u w:val="single"/>
        </w:rPr>
        <w:lastRenderedPageBreak/>
        <w:t>К концу обучения учащийся получит возможность научиться:</w:t>
      </w:r>
    </w:p>
    <w:p w:rsidR="00523ACF" w:rsidRPr="00523ACF" w:rsidRDefault="00523ACF" w:rsidP="004A1B03">
      <w:pPr>
        <w:pStyle w:val="a3"/>
        <w:numPr>
          <w:ilvl w:val="0"/>
          <w:numId w:val="14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523ACF">
        <w:rPr>
          <w:rFonts w:ascii="Times New Roman" w:hAnsi="Times New Roman" w:cs="Times New Roman"/>
          <w:sz w:val="24"/>
          <w:szCs w:val="24"/>
        </w:rPr>
        <w:t>элементарны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23ACF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23ACF">
        <w:rPr>
          <w:rFonts w:ascii="Times New Roman" w:hAnsi="Times New Roman" w:cs="Times New Roman"/>
          <w:sz w:val="24"/>
          <w:szCs w:val="24"/>
        </w:rPr>
        <w:t xml:space="preserve">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 </w:t>
      </w:r>
    </w:p>
    <w:p w:rsidR="00523ACF" w:rsidRPr="00523ACF" w:rsidRDefault="00523ACF" w:rsidP="004A1B03">
      <w:pPr>
        <w:pStyle w:val="a3"/>
        <w:numPr>
          <w:ilvl w:val="0"/>
          <w:numId w:val="14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523ACF">
        <w:rPr>
          <w:rFonts w:ascii="Times New Roman" w:hAnsi="Times New Roman" w:cs="Times New Roman"/>
          <w:sz w:val="24"/>
          <w:szCs w:val="24"/>
        </w:rPr>
        <w:t>первоначальн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523ACF">
        <w:rPr>
          <w:rFonts w:ascii="Times New Roman" w:hAnsi="Times New Roman" w:cs="Times New Roman"/>
          <w:sz w:val="24"/>
          <w:szCs w:val="24"/>
        </w:rPr>
        <w:t xml:space="preserve"> опыт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3ACF">
        <w:rPr>
          <w:rFonts w:ascii="Times New Roman" w:hAnsi="Times New Roman" w:cs="Times New Roman"/>
          <w:sz w:val="24"/>
          <w:szCs w:val="24"/>
        </w:rPr>
        <w:t xml:space="preserve"> постижения ценностей гражданского общества, национальной истории и культуры; </w:t>
      </w:r>
    </w:p>
    <w:p w:rsidR="00523ACF" w:rsidRPr="00523ACF" w:rsidRDefault="00523ACF" w:rsidP="004A1B03">
      <w:pPr>
        <w:pStyle w:val="a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23ACF">
        <w:rPr>
          <w:rFonts w:ascii="Times New Roman" w:hAnsi="Times New Roman" w:cs="Times New Roman"/>
          <w:sz w:val="24"/>
          <w:szCs w:val="24"/>
        </w:rPr>
        <w:t>• опыт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3ACF">
        <w:rPr>
          <w:rFonts w:ascii="Times New Roman" w:hAnsi="Times New Roman" w:cs="Times New Roman"/>
          <w:sz w:val="24"/>
          <w:szCs w:val="24"/>
        </w:rPr>
        <w:t xml:space="preserve"> ролевого взаимодействия и реализации гражданской, патриотической позиции; </w:t>
      </w:r>
    </w:p>
    <w:p w:rsidR="00523ACF" w:rsidRDefault="00523ACF" w:rsidP="004A1B03">
      <w:pPr>
        <w:pStyle w:val="a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23ACF">
        <w:rPr>
          <w:rFonts w:ascii="Times New Roman" w:hAnsi="Times New Roman" w:cs="Times New Roman"/>
          <w:sz w:val="24"/>
          <w:szCs w:val="24"/>
        </w:rPr>
        <w:t>• опыт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3ACF">
        <w:rPr>
          <w:rFonts w:ascii="Times New Roman" w:hAnsi="Times New Roman" w:cs="Times New Roman"/>
          <w:sz w:val="24"/>
          <w:szCs w:val="24"/>
        </w:rPr>
        <w:t xml:space="preserve"> социальной и межкультурной коммуникации; </w:t>
      </w:r>
    </w:p>
    <w:p w:rsidR="007B5A71" w:rsidRPr="004A1B03" w:rsidRDefault="007B5A71" w:rsidP="004A1B03">
      <w:pPr>
        <w:pStyle w:val="a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3141F4">
        <w:rPr>
          <w:rFonts w:ascii="Tahoma" w:hAnsi="Tahoma" w:cs="Tahoma"/>
        </w:rPr>
        <w:t xml:space="preserve">• </w:t>
      </w:r>
      <w:r w:rsidRPr="004A1B03">
        <w:rPr>
          <w:rFonts w:ascii="Times New Roman" w:hAnsi="Times New Roman" w:cs="Times New Roman"/>
          <w:sz w:val="24"/>
          <w:szCs w:val="24"/>
        </w:rPr>
        <w:t xml:space="preserve">начальным представлениям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</w:r>
    </w:p>
    <w:p w:rsidR="007B5A71" w:rsidRPr="007B5A71" w:rsidRDefault="007B5A71" w:rsidP="004A1B03">
      <w:pPr>
        <w:pStyle w:val="a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4A1B03">
        <w:rPr>
          <w:rFonts w:ascii="Times New Roman" w:hAnsi="Times New Roman" w:cs="Times New Roman"/>
          <w:sz w:val="24"/>
          <w:szCs w:val="24"/>
        </w:rPr>
        <w:t>• нравственно-этическому</w:t>
      </w:r>
      <w:r w:rsidRPr="007B5A71">
        <w:rPr>
          <w:rFonts w:ascii="Times New Roman" w:hAnsi="Times New Roman" w:cs="Times New Roman"/>
          <w:sz w:val="24"/>
          <w:szCs w:val="24"/>
        </w:rPr>
        <w:t xml:space="preserve"> опыт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B5A71">
        <w:rPr>
          <w:rFonts w:ascii="Times New Roman" w:hAnsi="Times New Roman" w:cs="Times New Roman"/>
          <w:sz w:val="24"/>
          <w:szCs w:val="24"/>
        </w:rPr>
        <w:t xml:space="preserve">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7B5A71" w:rsidRPr="007B5A71" w:rsidRDefault="007B5A71" w:rsidP="004A1B03">
      <w:pPr>
        <w:pStyle w:val="a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B5A71">
        <w:rPr>
          <w:rFonts w:ascii="Times New Roman" w:hAnsi="Times New Roman" w:cs="Times New Roman"/>
          <w:sz w:val="24"/>
          <w:szCs w:val="24"/>
        </w:rPr>
        <w:t>• уважительно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7B5A71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5A71">
        <w:rPr>
          <w:rFonts w:ascii="Times New Roman" w:hAnsi="Times New Roman" w:cs="Times New Roman"/>
          <w:sz w:val="24"/>
          <w:szCs w:val="24"/>
        </w:rPr>
        <w:t xml:space="preserve"> к традиционным религиям; </w:t>
      </w:r>
    </w:p>
    <w:p w:rsidR="007B5A71" w:rsidRPr="007B5A71" w:rsidRDefault="007B5A71" w:rsidP="004A1B03">
      <w:pPr>
        <w:pStyle w:val="a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B5A71">
        <w:rPr>
          <w:rFonts w:ascii="Times New Roman" w:hAnsi="Times New Roman" w:cs="Times New Roman"/>
          <w:sz w:val="24"/>
          <w:szCs w:val="24"/>
        </w:rPr>
        <w:t>• неравнодуши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5A71">
        <w:rPr>
          <w:rFonts w:ascii="Times New Roman" w:hAnsi="Times New Roman" w:cs="Times New Roman"/>
          <w:sz w:val="24"/>
          <w:szCs w:val="24"/>
        </w:rPr>
        <w:t xml:space="preserve"> к жизненным проблемам других людей, сочувствие к человеку, находящемуся в трудной ситуации; </w:t>
      </w:r>
    </w:p>
    <w:p w:rsidR="007B5A71" w:rsidRDefault="007B5A71" w:rsidP="004A1B03">
      <w:pPr>
        <w:pStyle w:val="a3"/>
        <w:ind w:left="284" w:hanging="142"/>
        <w:rPr>
          <w:rFonts w:ascii="Times New Roman" w:hAnsi="Times New Roman" w:cs="Times New Roman"/>
          <w:sz w:val="24"/>
          <w:szCs w:val="24"/>
        </w:rPr>
      </w:pPr>
      <w:r w:rsidRPr="007B5A71">
        <w:rPr>
          <w:rFonts w:ascii="Times New Roman" w:hAnsi="Times New Roman" w:cs="Times New Roman"/>
          <w:sz w:val="24"/>
          <w:szCs w:val="24"/>
        </w:rPr>
        <w:t>• способност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B5A71">
        <w:rPr>
          <w:rFonts w:ascii="Times New Roman" w:hAnsi="Times New Roman" w:cs="Times New Roman"/>
          <w:sz w:val="24"/>
          <w:szCs w:val="24"/>
        </w:rPr>
        <w:t xml:space="preserve">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 </w:t>
      </w:r>
    </w:p>
    <w:p w:rsidR="007B5A71" w:rsidRPr="007B5A71" w:rsidRDefault="007B5A71" w:rsidP="004A1B03">
      <w:pPr>
        <w:pStyle w:val="a3"/>
        <w:numPr>
          <w:ilvl w:val="0"/>
          <w:numId w:val="13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7B5A71">
        <w:rPr>
          <w:rFonts w:ascii="Times New Roman" w:hAnsi="Times New Roman" w:cs="Times New Roman"/>
          <w:sz w:val="24"/>
          <w:szCs w:val="24"/>
        </w:rPr>
        <w:t xml:space="preserve"> элементарны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B5A71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B5A71">
        <w:rPr>
          <w:rFonts w:ascii="Times New Roman" w:hAnsi="Times New Roman" w:cs="Times New Roman"/>
          <w:sz w:val="24"/>
          <w:szCs w:val="24"/>
        </w:rPr>
        <w:t xml:space="preserve"> о различных профессиях; </w:t>
      </w:r>
    </w:p>
    <w:p w:rsidR="007B5A71" w:rsidRPr="007B5A71" w:rsidRDefault="007B5A71" w:rsidP="004A1B03">
      <w:pPr>
        <w:pStyle w:val="a3"/>
        <w:numPr>
          <w:ilvl w:val="0"/>
          <w:numId w:val="13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7B5A71">
        <w:rPr>
          <w:rFonts w:ascii="Times New Roman" w:hAnsi="Times New Roman" w:cs="Times New Roman"/>
          <w:sz w:val="24"/>
          <w:szCs w:val="24"/>
        </w:rPr>
        <w:t>осознани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5A71">
        <w:rPr>
          <w:rFonts w:ascii="Times New Roman" w:hAnsi="Times New Roman" w:cs="Times New Roman"/>
          <w:sz w:val="24"/>
          <w:szCs w:val="24"/>
        </w:rPr>
        <w:t xml:space="preserve"> приоритета нравственных основ труда, творчества, создания нового; </w:t>
      </w:r>
    </w:p>
    <w:p w:rsidR="007B5A71" w:rsidRPr="007B5A71" w:rsidRDefault="007B5A71" w:rsidP="004A1B03">
      <w:pPr>
        <w:pStyle w:val="a3"/>
        <w:numPr>
          <w:ilvl w:val="0"/>
          <w:numId w:val="13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7B5A71">
        <w:rPr>
          <w:rFonts w:ascii="Times New Roman" w:hAnsi="Times New Roman" w:cs="Times New Roman"/>
          <w:sz w:val="24"/>
          <w:szCs w:val="24"/>
        </w:rPr>
        <w:t>первоначальн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7B5A71">
        <w:rPr>
          <w:rFonts w:ascii="Times New Roman" w:hAnsi="Times New Roman" w:cs="Times New Roman"/>
          <w:sz w:val="24"/>
          <w:szCs w:val="24"/>
        </w:rPr>
        <w:t xml:space="preserve"> опыт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B5A71">
        <w:rPr>
          <w:rFonts w:ascii="Times New Roman" w:hAnsi="Times New Roman" w:cs="Times New Roman"/>
          <w:sz w:val="24"/>
          <w:szCs w:val="24"/>
        </w:rPr>
        <w:t xml:space="preserve"> участия в различных видах общественно полезной и личностно значимой деятельности; </w:t>
      </w:r>
    </w:p>
    <w:p w:rsidR="007B5A71" w:rsidRPr="007B5A71" w:rsidRDefault="007B5A71" w:rsidP="004A1B03">
      <w:pPr>
        <w:pStyle w:val="a3"/>
        <w:numPr>
          <w:ilvl w:val="0"/>
          <w:numId w:val="13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7B5A71">
        <w:rPr>
          <w:rFonts w:ascii="Times New Roman" w:hAnsi="Times New Roman" w:cs="Times New Roman"/>
          <w:sz w:val="24"/>
          <w:szCs w:val="24"/>
        </w:rPr>
        <w:t>потребности и начальны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B5A71">
        <w:rPr>
          <w:rFonts w:ascii="Times New Roman" w:hAnsi="Times New Roman" w:cs="Times New Roman"/>
          <w:sz w:val="24"/>
          <w:szCs w:val="24"/>
        </w:rPr>
        <w:t xml:space="preserve"> умения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B5A71">
        <w:rPr>
          <w:rFonts w:ascii="Times New Roman" w:hAnsi="Times New Roman" w:cs="Times New Roman"/>
          <w:sz w:val="24"/>
          <w:szCs w:val="24"/>
        </w:rPr>
        <w:t xml:space="preserve"> выражать себя в различных доступных и наиболее привлекательных для ребёнка видах творческой деятельности; </w:t>
      </w:r>
    </w:p>
    <w:p w:rsidR="007B5A71" w:rsidRPr="003141F4" w:rsidRDefault="007B5A71" w:rsidP="004A1B03">
      <w:pPr>
        <w:pStyle w:val="a3"/>
        <w:numPr>
          <w:ilvl w:val="0"/>
          <w:numId w:val="13"/>
        </w:numPr>
        <w:ind w:left="284" w:hanging="142"/>
        <w:rPr>
          <w:rFonts w:ascii="Tahoma" w:hAnsi="Tahoma" w:cs="Tahoma"/>
        </w:rPr>
      </w:pPr>
      <w:r w:rsidRPr="007B5A71">
        <w:rPr>
          <w:rFonts w:ascii="Times New Roman" w:hAnsi="Times New Roman" w:cs="Times New Roman"/>
          <w:sz w:val="24"/>
          <w:szCs w:val="24"/>
        </w:rPr>
        <w:t>мотиваци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B5A71">
        <w:rPr>
          <w:rFonts w:ascii="Times New Roman" w:hAnsi="Times New Roman" w:cs="Times New Roman"/>
          <w:sz w:val="24"/>
          <w:szCs w:val="24"/>
        </w:rPr>
        <w:t xml:space="preserve"> к самореализации в социальном творчестве, познавательной и практической, общественно полезной деятельности.</w:t>
      </w:r>
      <w:r w:rsidRPr="003141F4">
        <w:rPr>
          <w:rFonts w:ascii="Tahoma" w:hAnsi="Tahoma" w:cs="Tahoma"/>
        </w:rPr>
        <w:t xml:space="preserve"> </w:t>
      </w:r>
    </w:p>
    <w:p w:rsidR="007B5A71" w:rsidRPr="007B5A71" w:rsidRDefault="007B5A71" w:rsidP="004A1B03">
      <w:pPr>
        <w:pStyle w:val="a3"/>
        <w:numPr>
          <w:ilvl w:val="0"/>
          <w:numId w:val="13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7B5A71">
        <w:rPr>
          <w:rFonts w:ascii="Times New Roman" w:hAnsi="Times New Roman" w:cs="Times New Roman"/>
          <w:sz w:val="24"/>
          <w:szCs w:val="24"/>
        </w:rPr>
        <w:t>элементарны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B5A71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B5A71">
        <w:rPr>
          <w:rFonts w:ascii="Times New Roman" w:hAnsi="Times New Roman" w:cs="Times New Roman"/>
          <w:sz w:val="24"/>
          <w:szCs w:val="24"/>
        </w:rPr>
        <w:t xml:space="preserve">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 </w:t>
      </w:r>
    </w:p>
    <w:p w:rsidR="007B5A71" w:rsidRPr="007B5A71" w:rsidRDefault="007B5A71" w:rsidP="004A1B03">
      <w:pPr>
        <w:pStyle w:val="a3"/>
        <w:numPr>
          <w:ilvl w:val="0"/>
          <w:numId w:val="13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7B5A71">
        <w:rPr>
          <w:rFonts w:ascii="Times New Roman" w:hAnsi="Times New Roman" w:cs="Times New Roman"/>
          <w:sz w:val="24"/>
          <w:szCs w:val="24"/>
        </w:rPr>
        <w:t>первоначальн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7B5A71">
        <w:rPr>
          <w:rFonts w:ascii="Times New Roman" w:hAnsi="Times New Roman" w:cs="Times New Roman"/>
          <w:sz w:val="24"/>
          <w:szCs w:val="24"/>
        </w:rPr>
        <w:t xml:space="preserve"> личн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7B5A71">
        <w:rPr>
          <w:rFonts w:ascii="Times New Roman" w:hAnsi="Times New Roman" w:cs="Times New Roman"/>
          <w:sz w:val="24"/>
          <w:szCs w:val="24"/>
        </w:rPr>
        <w:t xml:space="preserve"> опыт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B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A71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7B5A71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7B5A71" w:rsidRPr="007B5A71" w:rsidRDefault="007B5A71" w:rsidP="004A1B03">
      <w:pPr>
        <w:pStyle w:val="a3"/>
        <w:numPr>
          <w:ilvl w:val="0"/>
          <w:numId w:val="13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7B5A71">
        <w:rPr>
          <w:rFonts w:ascii="Times New Roman" w:hAnsi="Times New Roman" w:cs="Times New Roman"/>
          <w:sz w:val="24"/>
          <w:szCs w:val="24"/>
        </w:rPr>
        <w:t>первоначальн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7B5A71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5A71">
        <w:rPr>
          <w:rFonts w:ascii="Times New Roman" w:hAnsi="Times New Roman" w:cs="Times New Roman"/>
          <w:sz w:val="24"/>
          <w:szCs w:val="24"/>
        </w:rPr>
        <w:t xml:space="preserve"> о роли физической культуры и спорта для здоровья человека, его образования, труда и творчества; </w:t>
      </w:r>
    </w:p>
    <w:p w:rsidR="007B5A71" w:rsidRPr="007B5A71" w:rsidRDefault="007B5A71" w:rsidP="004A1B03">
      <w:pPr>
        <w:pStyle w:val="a3"/>
        <w:numPr>
          <w:ilvl w:val="0"/>
          <w:numId w:val="13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B5A71">
        <w:rPr>
          <w:rFonts w:ascii="Times New Roman" w:hAnsi="Times New Roman" w:cs="Times New Roman"/>
          <w:sz w:val="24"/>
          <w:szCs w:val="24"/>
        </w:rPr>
        <w:t>нания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B5A71">
        <w:rPr>
          <w:rFonts w:ascii="Times New Roman" w:hAnsi="Times New Roman" w:cs="Times New Roman"/>
          <w:sz w:val="24"/>
          <w:szCs w:val="24"/>
        </w:rPr>
        <w:t xml:space="preserve"> о возможном негативном влиянии компьютерных игр, телевидения, рекламы на здоровье человека. </w:t>
      </w:r>
    </w:p>
    <w:p w:rsidR="007B5A71" w:rsidRPr="007B5A71" w:rsidRDefault="007B5A71" w:rsidP="004A1B03">
      <w:pPr>
        <w:pStyle w:val="a3"/>
        <w:numPr>
          <w:ilvl w:val="0"/>
          <w:numId w:val="13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7B5A71">
        <w:rPr>
          <w:rFonts w:ascii="Times New Roman" w:hAnsi="Times New Roman" w:cs="Times New Roman"/>
          <w:sz w:val="24"/>
          <w:szCs w:val="24"/>
        </w:rPr>
        <w:t xml:space="preserve">первоначальному  опыту эстетического, эмоционально-нравственного отношения к природе; </w:t>
      </w:r>
    </w:p>
    <w:p w:rsidR="007B5A71" w:rsidRPr="007B5A71" w:rsidRDefault="007B5A71" w:rsidP="004A1B03">
      <w:pPr>
        <w:pStyle w:val="a3"/>
        <w:numPr>
          <w:ilvl w:val="0"/>
          <w:numId w:val="13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7B5A71">
        <w:rPr>
          <w:rFonts w:ascii="Times New Roman" w:hAnsi="Times New Roman" w:cs="Times New Roman"/>
          <w:sz w:val="24"/>
          <w:szCs w:val="24"/>
        </w:rPr>
        <w:t>элементарны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7B5A71">
        <w:rPr>
          <w:rFonts w:ascii="Times New Roman" w:hAnsi="Times New Roman" w:cs="Times New Roman"/>
          <w:sz w:val="24"/>
          <w:szCs w:val="24"/>
        </w:rPr>
        <w:t>знания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B5A71">
        <w:rPr>
          <w:rFonts w:ascii="Times New Roman" w:hAnsi="Times New Roman" w:cs="Times New Roman"/>
          <w:sz w:val="24"/>
          <w:szCs w:val="24"/>
        </w:rPr>
        <w:t xml:space="preserve"> о традициях нравственно-этического отношения к природе в культуре народов России, нормах экологической этики; </w:t>
      </w:r>
    </w:p>
    <w:p w:rsidR="007B5A71" w:rsidRPr="007B5A71" w:rsidRDefault="007B5A71" w:rsidP="004A1B03">
      <w:pPr>
        <w:pStyle w:val="a3"/>
        <w:numPr>
          <w:ilvl w:val="0"/>
          <w:numId w:val="13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7B5A71">
        <w:rPr>
          <w:rFonts w:ascii="Times New Roman" w:hAnsi="Times New Roman" w:cs="Times New Roman"/>
          <w:sz w:val="24"/>
          <w:szCs w:val="24"/>
        </w:rPr>
        <w:t xml:space="preserve"> первоначальн</w:t>
      </w:r>
      <w:r w:rsidR="004A1B03">
        <w:rPr>
          <w:rFonts w:ascii="Times New Roman" w:hAnsi="Times New Roman" w:cs="Times New Roman"/>
          <w:sz w:val="24"/>
          <w:szCs w:val="24"/>
        </w:rPr>
        <w:t>ому</w:t>
      </w:r>
      <w:r w:rsidRPr="007B5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A71">
        <w:rPr>
          <w:rFonts w:ascii="Times New Roman" w:hAnsi="Times New Roman" w:cs="Times New Roman"/>
          <w:sz w:val="24"/>
          <w:szCs w:val="24"/>
        </w:rPr>
        <w:t>опы</w:t>
      </w:r>
      <w:r w:rsidR="004A1B03">
        <w:rPr>
          <w:rFonts w:ascii="Times New Roman" w:hAnsi="Times New Roman" w:cs="Times New Roman"/>
          <w:sz w:val="24"/>
          <w:szCs w:val="24"/>
        </w:rPr>
        <w:t>у</w:t>
      </w:r>
      <w:r w:rsidRPr="007B5A71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7B5A71">
        <w:rPr>
          <w:rFonts w:ascii="Times New Roman" w:hAnsi="Times New Roman" w:cs="Times New Roman"/>
          <w:sz w:val="24"/>
          <w:szCs w:val="24"/>
        </w:rPr>
        <w:t xml:space="preserve"> участия в природоохранной деятельности в школе, на пришкольном участке, по месту жительства; </w:t>
      </w:r>
    </w:p>
    <w:p w:rsidR="004A1B03" w:rsidRPr="004A1B03" w:rsidRDefault="004A1B03" w:rsidP="004A1B03">
      <w:pPr>
        <w:pStyle w:val="a3"/>
        <w:numPr>
          <w:ilvl w:val="0"/>
          <w:numId w:val="13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 w:rsidRPr="004A1B03">
        <w:rPr>
          <w:rFonts w:ascii="Times New Roman" w:hAnsi="Times New Roman" w:cs="Times New Roman"/>
          <w:sz w:val="24"/>
          <w:szCs w:val="24"/>
        </w:rPr>
        <w:t>мотиваци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A1B03">
        <w:rPr>
          <w:rFonts w:ascii="Times New Roman" w:hAnsi="Times New Roman" w:cs="Times New Roman"/>
          <w:sz w:val="24"/>
          <w:szCs w:val="24"/>
        </w:rPr>
        <w:t xml:space="preserve"> к реализации эстетических ценностей в пространстве образовательного учреждения и семьи.</w:t>
      </w:r>
    </w:p>
    <w:p w:rsidR="004A1B03" w:rsidRPr="004A1B03" w:rsidRDefault="004A1B03" w:rsidP="004A1B03">
      <w:pPr>
        <w:pStyle w:val="a3"/>
        <w:numPr>
          <w:ilvl w:val="0"/>
          <w:numId w:val="13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4A1B03">
        <w:rPr>
          <w:rFonts w:ascii="Times New Roman" w:hAnsi="Times New Roman" w:cs="Times New Roman"/>
          <w:sz w:val="24"/>
          <w:szCs w:val="24"/>
        </w:rPr>
        <w:t>лементарны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A1B03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A1B03">
        <w:rPr>
          <w:rFonts w:ascii="Times New Roman" w:hAnsi="Times New Roman" w:cs="Times New Roman"/>
          <w:sz w:val="24"/>
          <w:szCs w:val="24"/>
        </w:rPr>
        <w:t xml:space="preserve"> об эстетических и художественных ц</w:t>
      </w:r>
      <w:r>
        <w:rPr>
          <w:rFonts w:ascii="Times New Roman" w:hAnsi="Times New Roman" w:cs="Times New Roman"/>
          <w:sz w:val="24"/>
          <w:szCs w:val="24"/>
        </w:rPr>
        <w:t>енностях отечественной культуры.</w:t>
      </w:r>
      <w:r w:rsidRPr="004A1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A71" w:rsidRPr="00523ACF" w:rsidRDefault="007B5A71" w:rsidP="004A1B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1A96" w:rsidRDefault="00C51A96" w:rsidP="00C51A96">
      <w:p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51A96" w:rsidRDefault="00C51A96" w:rsidP="00C51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Предполагаемые результаты реализации программы</w:t>
      </w:r>
    </w:p>
    <w:p w:rsidR="00C51A96" w:rsidRDefault="00C51A96" w:rsidP="00C51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Воспитательные результаты работы по данной программе внеурочной деятельности можно оценить по трём уровням.</w:t>
      </w:r>
    </w:p>
    <w:p w:rsidR="00C51A96" w:rsidRDefault="00C51A96" w:rsidP="00C51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Результаты первого уровня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(Приобретение школьником социальных знаний, понимания социальной реальности и повседневной жизни):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овладение способами самопознания, рефлексии; приобретение социальных знаний о ситуации межличностного взаимодействия; развитие читательских и творческих способностей.</w:t>
      </w:r>
    </w:p>
    <w:p w:rsidR="00C51A96" w:rsidRDefault="00C51A96" w:rsidP="00C51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C51A96" w:rsidRDefault="00C51A96" w:rsidP="00C51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Результаты второго уровня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(Формирование позитивного отношения к базовым ценностям нашего общества и к социальной реальности):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получение школьником опыта переживания и позитивного отношения к базовым ценностям общества (человек, семья, Отечество, природа, мир, знания, культура)</w:t>
      </w:r>
    </w:p>
    <w:p w:rsidR="00C51A96" w:rsidRDefault="00C51A96" w:rsidP="00C51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C51A96" w:rsidRDefault="00C51A96" w:rsidP="00C51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Результаты третьего уровня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(Приобретение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школьником опыта самостоятельного социального действия):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школьник может приобрести опыт самоорганизации, опыт организации совместной деятельности с другими детьми и работы в команде;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</w:t>
      </w:r>
    </w:p>
    <w:p w:rsidR="00C51A96" w:rsidRDefault="00C51A96" w:rsidP="00C51A9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C51A96" w:rsidRDefault="00C51A96" w:rsidP="00C51A9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C51A96" w:rsidRDefault="00C51A96" w:rsidP="00C51A96">
      <w:pPr>
        <w:tabs>
          <w:tab w:val="left" w:pos="721"/>
        </w:tabs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Формой подведения итогов освоения программы считать: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сказок; постановку сказок для свободного просмотра; участие в школьных, городских, всероссийских конкурсах и викторинах по сказкам; выставку творческих работ.</w:t>
      </w:r>
    </w:p>
    <w:p w:rsidR="00C041F5" w:rsidRDefault="00C041F5" w:rsidP="00C51A96">
      <w:pPr>
        <w:tabs>
          <w:tab w:val="left" w:pos="721"/>
        </w:tabs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041F5" w:rsidRDefault="00C041F5" w:rsidP="00C041F5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Календарно-тематическое планирование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253"/>
        <w:gridCol w:w="1559"/>
      </w:tblGrid>
      <w:tr w:rsidR="00C041F5" w:rsidRPr="00C041F5" w:rsidTr="00DA3C70">
        <w:tc>
          <w:tcPr>
            <w:tcW w:w="534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2976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253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559" w:type="dxa"/>
          </w:tcPr>
          <w:p w:rsidR="00C041F5" w:rsidRPr="00C041F5" w:rsidRDefault="00C041F5" w:rsidP="00C041F5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041F5" w:rsidRPr="00C041F5" w:rsidTr="00DA3C70">
        <w:tc>
          <w:tcPr>
            <w:tcW w:w="534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БЕРЕЖЛИВОСТЬ</w:t>
            </w:r>
          </w:p>
        </w:tc>
        <w:tc>
          <w:tcPr>
            <w:tcW w:w="4253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Игра «Фея бережливости»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Васин ранец.  А.Лопатина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Сценка «О чем говорят вещи»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Игра «Кто научит аккуратности»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Рисунок «Поможем игрушке» </w:t>
            </w:r>
          </w:p>
        </w:tc>
        <w:tc>
          <w:tcPr>
            <w:tcW w:w="1559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F5" w:rsidRPr="00C041F5" w:rsidTr="00DA3C70">
        <w:tc>
          <w:tcPr>
            <w:tcW w:w="534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БЛАГОДАР ОСТЬ</w:t>
            </w:r>
          </w:p>
        </w:tc>
        <w:tc>
          <w:tcPr>
            <w:tcW w:w="4253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Игра «Благодарное сердце»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Сладкий хлеб (А.Лопатина)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Рисунок «Образ слова: “Спасибо”»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«Спасибо природе»</w:t>
            </w:r>
          </w:p>
        </w:tc>
        <w:tc>
          <w:tcPr>
            <w:tcW w:w="1559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F5" w:rsidRPr="00C041F5" w:rsidTr="00DA3C70">
        <w:tc>
          <w:tcPr>
            <w:tcW w:w="534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БЕРЕЖЕМ  ПРИРОДУ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Игра «Мир природы»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Майский жук (А. Неелова) 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Рисунок «В гостях у жука»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 задание «Любимый хозяин»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Почему плачет лужок (</w:t>
            </w:r>
            <w:proofErr w:type="spellStart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М.Скребцова</w:t>
            </w:r>
            <w:proofErr w:type="spellEnd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)              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Игра «Мир природы»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Сценка «Разговор цветов»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Рисунок «Поможем деревьям»</w:t>
            </w:r>
          </w:p>
        </w:tc>
        <w:tc>
          <w:tcPr>
            <w:tcW w:w="1559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F5" w:rsidRPr="00C041F5" w:rsidTr="00DA3C70">
        <w:tc>
          <w:tcPr>
            <w:tcW w:w="534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БЕСКОРЫСТИЕ</w:t>
            </w:r>
          </w:p>
        </w:tc>
        <w:tc>
          <w:tcPr>
            <w:tcW w:w="4253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Игра «Подумаем о доброте»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Осколки </w:t>
            </w:r>
            <w:proofErr w:type="gramStart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доброты(</w:t>
            </w:r>
            <w:proofErr w:type="gramEnd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Автор неизвестен)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«Осколок доброты»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Рисунок «Фея доброты»</w:t>
            </w:r>
          </w:p>
        </w:tc>
        <w:tc>
          <w:tcPr>
            <w:tcW w:w="1559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F5" w:rsidRPr="00C041F5" w:rsidTr="00DA3C70">
        <w:tc>
          <w:tcPr>
            <w:tcW w:w="534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ВЕЖЛИВОСТЬ</w:t>
            </w:r>
          </w:p>
        </w:tc>
        <w:tc>
          <w:tcPr>
            <w:tcW w:w="4253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Игра «Школа вежливости»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Вежливый </w:t>
            </w:r>
            <w:proofErr w:type="gramStart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кролик(</w:t>
            </w:r>
            <w:proofErr w:type="gramEnd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Мексиканская сказка) 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Доброе утро (</w:t>
            </w:r>
            <w:proofErr w:type="spellStart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М.Скребцова</w:t>
            </w:r>
            <w:proofErr w:type="spellEnd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)     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Рисунок «Вежливый человек» 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Сценка «Приветливые люди</w:t>
            </w:r>
          </w:p>
        </w:tc>
        <w:tc>
          <w:tcPr>
            <w:tcW w:w="1559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F5" w:rsidRPr="00C041F5" w:rsidTr="00DA3C70">
        <w:tc>
          <w:tcPr>
            <w:tcW w:w="534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ВЗАИМОПОМОЩЬ</w:t>
            </w:r>
          </w:p>
        </w:tc>
        <w:tc>
          <w:tcPr>
            <w:tcW w:w="4253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Игра «Палочка-выручалочка»  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Лесной мишка и проказница мышка.  Сказка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латышская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Рисунок «Слабые и сильные»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«Поможем другу»</w:t>
            </w:r>
          </w:p>
        </w:tc>
        <w:tc>
          <w:tcPr>
            <w:tcW w:w="1559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F5" w:rsidRPr="00C041F5" w:rsidTr="00DA3C70">
        <w:tc>
          <w:tcPr>
            <w:tcW w:w="534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УПОРСТВО</w:t>
            </w:r>
          </w:p>
        </w:tc>
        <w:tc>
          <w:tcPr>
            <w:tcW w:w="4253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Игра «Упорный, как мяч»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Упорный Юн Су.  Китайская сказка.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«Упорные герои»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Упорство и труд - все перетрут (</w:t>
            </w:r>
            <w:proofErr w:type="spellStart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М.Скребцова</w:t>
            </w:r>
            <w:proofErr w:type="spellEnd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Рисунок «Упорство и труд»</w:t>
            </w:r>
          </w:p>
        </w:tc>
        <w:tc>
          <w:tcPr>
            <w:tcW w:w="1559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F5" w:rsidRPr="00C041F5" w:rsidTr="00DA3C70">
        <w:tc>
          <w:tcPr>
            <w:tcW w:w="534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ВЕРНОСТЬ</w:t>
            </w:r>
          </w:p>
        </w:tc>
        <w:tc>
          <w:tcPr>
            <w:tcW w:w="4253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Игра «Наши верные друзья»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Плотник и </w:t>
            </w:r>
            <w:proofErr w:type="gramStart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кошка(</w:t>
            </w:r>
            <w:proofErr w:type="gramEnd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Японская сказка)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Сценка «Верные друзья»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Верный друг – лучше сотни слуг (</w:t>
            </w:r>
            <w:proofErr w:type="spellStart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М.Скребцова</w:t>
            </w:r>
            <w:proofErr w:type="spellEnd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Рисунок «Для верного друга»</w:t>
            </w:r>
          </w:p>
        </w:tc>
        <w:tc>
          <w:tcPr>
            <w:tcW w:w="1559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F5" w:rsidRPr="00C041F5" w:rsidTr="00DA3C70">
        <w:tc>
          <w:tcPr>
            <w:tcW w:w="534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ГОРДОСТЬ</w:t>
            </w:r>
          </w:p>
        </w:tc>
        <w:tc>
          <w:tcPr>
            <w:tcW w:w="4253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Игра «Чем гордятся наши вещи»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История из жизни аквариума (</w:t>
            </w:r>
            <w:proofErr w:type="spellStart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М.Скребцова</w:t>
            </w:r>
            <w:proofErr w:type="spellEnd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«Аквариум»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Чем я горжусь  (</w:t>
            </w:r>
            <w:proofErr w:type="spellStart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М.Скребцова</w:t>
            </w:r>
            <w:proofErr w:type="spellEnd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«Что мы умеем»</w:t>
            </w:r>
          </w:p>
        </w:tc>
        <w:tc>
          <w:tcPr>
            <w:tcW w:w="1559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F5" w:rsidRPr="00C041F5" w:rsidTr="00DA3C70">
        <w:tc>
          <w:tcPr>
            <w:tcW w:w="534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ДОБРОТА</w:t>
            </w:r>
          </w:p>
        </w:tc>
        <w:tc>
          <w:tcPr>
            <w:tcW w:w="4253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Игра «Добрый дождик»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Даром ни одно доброе дело не пропадает (А.Неелова)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«Доброе дело»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Рисунок «Дерево доброты»</w:t>
            </w:r>
          </w:p>
        </w:tc>
        <w:tc>
          <w:tcPr>
            <w:tcW w:w="1559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F5" w:rsidRPr="00C041F5" w:rsidTr="00DA3C70">
        <w:tc>
          <w:tcPr>
            <w:tcW w:w="534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ДОБРОСЕРДЕЧИЕ</w:t>
            </w:r>
          </w:p>
        </w:tc>
        <w:tc>
          <w:tcPr>
            <w:tcW w:w="4253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Игра «Доброе сердце»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Ежиха портниха (А.Лопатина) 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«Сердце-цветок»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Сценка «Доброе сердце»</w:t>
            </w:r>
          </w:p>
        </w:tc>
        <w:tc>
          <w:tcPr>
            <w:tcW w:w="1559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F5" w:rsidRPr="00C041F5" w:rsidTr="00DA3C70">
        <w:tc>
          <w:tcPr>
            <w:tcW w:w="534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4253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Игра «Школа дружбы»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друг (А.Лопатина)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Друга за деньги не купишь (</w:t>
            </w:r>
            <w:proofErr w:type="spellStart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М.Скребцова</w:t>
            </w:r>
            <w:proofErr w:type="spellEnd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Рисунок «Дерево дружбы»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Творческое задание «Сказочные друзья»</w:t>
            </w:r>
          </w:p>
        </w:tc>
        <w:tc>
          <w:tcPr>
            <w:tcW w:w="1559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F5" w:rsidRPr="00C041F5" w:rsidTr="00DA3C70">
        <w:tc>
          <w:tcPr>
            <w:tcW w:w="534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ДРУЖЕЛЮБИЕ</w:t>
            </w:r>
          </w:p>
        </w:tc>
        <w:tc>
          <w:tcPr>
            <w:tcW w:w="4253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Игра «Колечко дружелюбия»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Хозяин леса (А. Лопатина) 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«Добрые чувства»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Рисунок «Дружелюбный зверь»</w:t>
            </w:r>
          </w:p>
        </w:tc>
        <w:tc>
          <w:tcPr>
            <w:tcW w:w="1559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F5" w:rsidRPr="00C041F5" w:rsidTr="00DA3C70">
        <w:tc>
          <w:tcPr>
            <w:tcW w:w="534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ГОСТЕПРИИМСТВО</w:t>
            </w:r>
          </w:p>
        </w:tc>
        <w:tc>
          <w:tcPr>
            <w:tcW w:w="4253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Игра «Гостеприимные цветы»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Как ежик стал гостеприимным (М. </w:t>
            </w:r>
            <w:proofErr w:type="spellStart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Скребцова</w:t>
            </w:r>
            <w:proofErr w:type="spellEnd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Игра «Гостеприимный теремок»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Рисунок «Угощение для гостей»</w:t>
            </w:r>
          </w:p>
        </w:tc>
        <w:tc>
          <w:tcPr>
            <w:tcW w:w="1559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F5" w:rsidRPr="00C041F5" w:rsidTr="00DA3C70">
        <w:tc>
          <w:tcPr>
            <w:tcW w:w="534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ЖЕРТВЕННОСТЬ</w:t>
            </w:r>
          </w:p>
        </w:tc>
        <w:tc>
          <w:tcPr>
            <w:tcW w:w="4253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Игра «Жертвенное сердце»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Подарок (А. Лопатина)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Сценка «Спасаем друзей»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«Палочка помощи»</w:t>
            </w:r>
          </w:p>
        </w:tc>
        <w:tc>
          <w:tcPr>
            <w:tcW w:w="1559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F5" w:rsidRPr="00C041F5" w:rsidTr="00DA3C70">
        <w:tc>
          <w:tcPr>
            <w:tcW w:w="534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ЗАБОТЛИВОСТЬ</w:t>
            </w:r>
          </w:p>
        </w:tc>
        <w:tc>
          <w:tcPr>
            <w:tcW w:w="4253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Игра «Заботимся о родителях»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Волчья ягода (А. Неелова) 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Я о маме позабочусь (</w:t>
            </w:r>
            <w:proofErr w:type="spellStart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М.Скребцова</w:t>
            </w:r>
            <w:proofErr w:type="spellEnd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Сценка «Заботливый мир»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Рисунок «Солнце заботы»</w:t>
            </w:r>
          </w:p>
        </w:tc>
        <w:tc>
          <w:tcPr>
            <w:tcW w:w="1559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F5" w:rsidRPr="00C041F5" w:rsidTr="00DA3C70">
        <w:tc>
          <w:tcPr>
            <w:tcW w:w="534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Игра «Дружные пальчики»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Коровы врозь– тигру радость (Бирманская сказка) 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«Если нет единства»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Властители леса (По мотивам фольклора индейцев) 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Сценка «Муравьи-помощники»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Не буду ссориться (</w:t>
            </w:r>
            <w:proofErr w:type="spellStart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М.Скребцова</w:t>
            </w:r>
            <w:proofErr w:type="spellEnd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Игра «Строим вместе»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Аппликация «Что мы построили»</w:t>
            </w:r>
          </w:p>
        </w:tc>
        <w:tc>
          <w:tcPr>
            <w:tcW w:w="1559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F5" w:rsidRPr="00C041F5" w:rsidTr="00DA3C70">
        <w:tc>
          <w:tcPr>
            <w:tcW w:w="534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КРАСОТА  ДУШИ</w:t>
            </w:r>
          </w:p>
        </w:tc>
        <w:tc>
          <w:tcPr>
            <w:tcW w:w="4253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Игра «Красивые руки и лаза» 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Цветок кактуса (М. </w:t>
            </w:r>
            <w:proofErr w:type="spellStart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Скребцова</w:t>
            </w:r>
            <w:proofErr w:type="spellEnd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Сценка «Цветок качеств»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Чудо красоты (</w:t>
            </w:r>
            <w:proofErr w:type="spellStart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М.Скребцова</w:t>
            </w:r>
            <w:proofErr w:type="spellEnd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Чьи руки краше (Сказка народов Индии) 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Игра «Самое красивое»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Рисунок «Красивая вещь»</w:t>
            </w:r>
          </w:p>
        </w:tc>
        <w:tc>
          <w:tcPr>
            <w:tcW w:w="1559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F5" w:rsidRPr="00C041F5" w:rsidTr="00DA3C70">
        <w:tc>
          <w:tcPr>
            <w:tcW w:w="534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КРОТОСТЬ</w:t>
            </w:r>
          </w:p>
        </w:tc>
        <w:tc>
          <w:tcPr>
            <w:tcW w:w="4253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Игра «Кто самый кроткий»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Подарок голубя (Сказка народов Индии)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Рисунок«</w:t>
            </w:r>
            <w:proofErr w:type="gramEnd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Подарки лесных жителей»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Сценка «Кроткое слово»</w:t>
            </w:r>
          </w:p>
        </w:tc>
        <w:tc>
          <w:tcPr>
            <w:tcW w:w="1559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F5" w:rsidRPr="00C041F5" w:rsidTr="00DA3C70">
        <w:tc>
          <w:tcPr>
            <w:tcW w:w="534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4253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Игра «Фея Любви»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Фея  любви</w:t>
            </w:r>
            <w:proofErr w:type="gramEnd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(А. Лопатина) 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Любви все возрасты покорны </w:t>
            </w:r>
            <w:r w:rsidRPr="00C0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М.Скребцова</w:t>
            </w:r>
            <w:proofErr w:type="spellEnd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Сценка «Звезды любви»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Рисунок «Дом для феи любви»</w:t>
            </w:r>
          </w:p>
        </w:tc>
        <w:tc>
          <w:tcPr>
            <w:tcW w:w="1559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C041F5" w:rsidRPr="00C041F5" w:rsidTr="00DA3C70">
        <w:tc>
          <w:tcPr>
            <w:tcW w:w="534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ЛЮБОВЬ К ЖИВОТ-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Н ЫМ</w:t>
            </w:r>
          </w:p>
        </w:tc>
        <w:tc>
          <w:tcPr>
            <w:tcW w:w="4253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Игра «Наши питомцы»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Золотая свобода (А. Неелова) 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Сценка «Две птицы»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«Дом для птиц и зверей»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Бездомные </w:t>
            </w:r>
            <w:proofErr w:type="gramStart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звери(</w:t>
            </w:r>
            <w:proofErr w:type="spellStart"/>
            <w:proofErr w:type="gramEnd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М.Скребцова</w:t>
            </w:r>
            <w:proofErr w:type="spellEnd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«Люди и звери»</w:t>
            </w:r>
          </w:p>
        </w:tc>
        <w:tc>
          <w:tcPr>
            <w:tcW w:w="1559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F5" w:rsidRPr="00C041F5" w:rsidTr="00DA3C70">
        <w:tc>
          <w:tcPr>
            <w:tcW w:w="534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ЛЮБОВЬ  МАМЫ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Игра «Подарки для мамы»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Заколдованный лес (А. Лопатина) 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Моя прекрасная мама (</w:t>
            </w:r>
            <w:proofErr w:type="spellStart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М.Скребцова</w:t>
            </w:r>
            <w:proofErr w:type="spellEnd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Рисунок «Цветок любви»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«Дерево любви»</w:t>
            </w:r>
          </w:p>
        </w:tc>
        <w:tc>
          <w:tcPr>
            <w:tcW w:w="1559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F5" w:rsidRPr="00C041F5" w:rsidTr="00DA3C70">
        <w:tc>
          <w:tcPr>
            <w:tcW w:w="534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ЛЮБОВЬ К РОДИНЕ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Игра «Думаем о Родине»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Про княгиню Ефросинью (Русская сказка, рассказанная А. Корольковой)              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Игра «Мудрая княгиня»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Земля, на которой родился, –  золотая. (М. </w:t>
            </w:r>
            <w:proofErr w:type="spellStart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Скребцова</w:t>
            </w:r>
            <w:proofErr w:type="spellEnd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Рисунок «Для любимой Родины»</w:t>
            </w:r>
          </w:p>
        </w:tc>
        <w:tc>
          <w:tcPr>
            <w:tcW w:w="1559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F5" w:rsidRPr="00C041F5" w:rsidTr="00DA3C70">
        <w:tc>
          <w:tcPr>
            <w:tcW w:w="534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ЛЮБОЗНАТЕЛЬ-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Н ОСТЬ</w:t>
            </w:r>
          </w:p>
        </w:tc>
        <w:tc>
          <w:tcPr>
            <w:tcW w:w="4253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Игра «Любознательные друзья»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Почемучка(</w:t>
            </w:r>
            <w:proofErr w:type="gramEnd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Скребцова</w:t>
            </w:r>
            <w:proofErr w:type="spellEnd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«Узнай новое»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Рисунок «Смешная клякса»</w:t>
            </w:r>
          </w:p>
        </w:tc>
        <w:tc>
          <w:tcPr>
            <w:tcW w:w="1559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41F5" w:rsidRPr="00C041F5" w:rsidTr="00DA3C70">
        <w:tc>
          <w:tcPr>
            <w:tcW w:w="534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МАСТЕРСТВО</w:t>
            </w:r>
          </w:p>
        </w:tc>
        <w:tc>
          <w:tcPr>
            <w:tcW w:w="4253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Игра «Цветок мастерства» 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Кто самый искусный мастер (Украинская легенда)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Рисунок «Что мы смастерим» 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С ремеслом везде добро. М. </w:t>
            </w:r>
            <w:proofErr w:type="spellStart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Скребцова</w:t>
            </w:r>
            <w:proofErr w:type="spellEnd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Игра «Отгадай ремесло»</w:t>
            </w:r>
          </w:p>
        </w:tc>
        <w:tc>
          <w:tcPr>
            <w:tcW w:w="1559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F5" w:rsidRPr="00C041F5" w:rsidTr="00DA3C70">
        <w:tc>
          <w:tcPr>
            <w:tcW w:w="534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МИЛОСЕРДИЕ</w:t>
            </w:r>
          </w:p>
        </w:tc>
        <w:tc>
          <w:tcPr>
            <w:tcW w:w="4253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Игра «Солнышко милосердия»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Птичка (А. Неелова)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Сценка «Законы милосердия»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Сердце живо милостью (</w:t>
            </w:r>
            <w:proofErr w:type="spellStart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М.Скребцова</w:t>
            </w:r>
            <w:proofErr w:type="spellEnd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Рисунок «Сердце милосердия»</w:t>
            </w:r>
          </w:p>
        </w:tc>
        <w:tc>
          <w:tcPr>
            <w:tcW w:w="1559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F5" w:rsidRPr="00C041F5" w:rsidTr="00DA3C70">
        <w:tc>
          <w:tcPr>
            <w:tcW w:w="534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МУДРОСТЬ</w:t>
            </w:r>
          </w:p>
        </w:tc>
        <w:tc>
          <w:tcPr>
            <w:tcW w:w="4253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Игра «Мудрый совет»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Мальчик и злая медведица (Болгарская сказка) 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Сценка «Поможем людям»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Век живи, век учись (</w:t>
            </w:r>
            <w:proofErr w:type="spellStart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М.Скребцова</w:t>
            </w:r>
            <w:proofErr w:type="spellEnd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Рисунок «Частица мудрости»</w:t>
            </w:r>
          </w:p>
        </w:tc>
        <w:tc>
          <w:tcPr>
            <w:tcW w:w="1559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F5" w:rsidRPr="00C041F5" w:rsidTr="00DA3C70">
        <w:tc>
          <w:tcPr>
            <w:tcW w:w="534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НЕЖНОСТЬ</w:t>
            </w:r>
          </w:p>
        </w:tc>
        <w:tc>
          <w:tcPr>
            <w:tcW w:w="4253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Игра «Нежное слово»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Нежная сказка  (</w:t>
            </w:r>
            <w:proofErr w:type="spellStart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М.Скребцова</w:t>
            </w:r>
            <w:proofErr w:type="spellEnd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Игра «Круг нежности»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Нежное слово – что весенний день (М.                        </w:t>
            </w:r>
            <w:proofErr w:type="spellStart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Скребцова</w:t>
            </w:r>
            <w:proofErr w:type="spellEnd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Рисунок «Нежность весеннего дня»</w:t>
            </w:r>
          </w:p>
        </w:tc>
        <w:tc>
          <w:tcPr>
            <w:tcW w:w="1559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F5" w:rsidRPr="00C041F5" w:rsidTr="00DA3C70">
        <w:tc>
          <w:tcPr>
            <w:tcW w:w="534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76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4253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Игра «Кто  ответственный»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ресничка (А.Лопатина)  Сценка «За что мы отвечаем»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Я за всех в ответе (</w:t>
            </w:r>
            <w:proofErr w:type="spellStart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М.Скребцова</w:t>
            </w:r>
            <w:proofErr w:type="spellEnd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Рисунок «За кого я отвечаю»</w:t>
            </w:r>
          </w:p>
        </w:tc>
        <w:tc>
          <w:tcPr>
            <w:tcW w:w="1559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F5" w:rsidRPr="00C041F5" w:rsidTr="00DA3C70">
        <w:tc>
          <w:tcPr>
            <w:tcW w:w="534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ОТЗЫВЧИВОСТЬ</w:t>
            </w:r>
          </w:p>
        </w:tc>
        <w:tc>
          <w:tcPr>
            <w:tcW w:w="4253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Игра «Отзывчивый колобок» 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Ветерок(</w:t>
            </w:r>
            <w:proofErr w:type="gramEnd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А. Неелова) 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Сценка «Помогаем в беде»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Рисунок «Подарки для жителей земли»</w:t>
            </w:r>
          </w:p>
        </w:tc>
        <w:tc>
          <w:tcPr>
            <w:tcW w:w="1559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F5" w:rsidRPr="00C041F5" w:rsidTr="00DA3C70">
        <w:tc>
          <w:tcPr>
            <w:tcW w:w="534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ПОИСК ПРЕКРАСНОГО</w:t>
            </w:r>
          </w:p>
        </w:tc>
        <w:tc>
          <w:tcPr>
            <w:tcW w:w="4253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Игра «Чем мы прекрасны»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Где живет красота (А. Лопатина) 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Сценка «На чем мы поедем»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Рисунок «Цветок души»</w:t>
            </w:r>
          </w:p>
        </w:tc>
        <w:tc>
          <w:tcPr>
            <w:tcW w:w="1559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F5" w:rsidRPr="00C041F5" w:rsidTr="00DA3C70">
        <w:tc>
          <w:tcPr>
            <w:tcW w:w="534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ПРАВДИВОСТЬ</w:t>
            </w:r>
          </w:p>
        </w:tc>
        <w:tc>
          <w:tcPr>
            <w:tcW w:w="4253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Игра «Сердечко честности»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Честный мальчик (Корейская сказка) 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Рисунок «Солнышко правдивости» 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«Честные люди»</w:t>
            </w:r>
          </w:p>
        </w:tc>
        <w:tc>
          <w:tcPr>
            <w:tcW w:w="1559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70" w:rsidRPr="00C041F5" w:rsidTr="00DA3C70">
        <w:tc>
          <w:tcPr>
            <w:tcW w:w="534" w:type="dxa"/>
            <w:vMerge w:val="restart"/>
          </w:tcPr>
          <w:p w:rsidR="00DA3C70" w:rsidRPr="00C041F5" w:rsidRDefault="00DA3C70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A3C70" w:rsidRPr="00C041F5" w:rsidRDefault="00DA3C70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DA3C70" w:rsidRPr="00C041F5" w:rsidRDefault="00DA3C70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СКРОМНОСТЬ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DA3C70" w:rsidRPr="00C041F5" w:rsidRDefault="00DA3C70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УВАЖЕНИЕ</w:t>
            </w:r>
          </w:p>
        </w:tc>
        <w:tc>
          <w:tcPr>
            <w:tcW w:w="4253" w:type="dxa"/>
            <w:vMerge w:val="restart"/>
          </w:tcPr>
          <w:p w:rsidR="00DA3C70" w:rsidRPr="00C041F5" w:rsidRDefault="00DA3C70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Игра «Скромные звери» </w:t>
            </w:r>
          </w:p>
          <w:p w:rsidR="00DA3C70" w:rsidRPr="00C041F5" w:rsidRDefault="00DA3C70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арфа. Сказка народов Бирмы </w:t>
            </w:r>
          </w:p>
          <w:p w:rsidR="00DA3C70" w:rsidRPr="00C041F5" w:rsidRDefault="00DA3C70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задание «Скромный человек» </w:t>
            </w:r>
          </w:p>
          <w:p w:rsidR="00DA3C70" w:rsidRPr="00C041F5" w:rsidRDefault="00DA3C70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Скромность всякому к лицу (М.                    </w:t>
            </w:r>
            <w:proofErr w:type="spellStart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Скребцова</w:t>
            </w:r>
            <w:proofErr w:type="spellEnd"/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DA3C70" w:rsidRPr="00C041F5" w:rsidRDefault="00DA3C70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Рисунок «Украшение скромности»</w:t>
            </w:r>
          </w:p>
          <w:p w:rsidR="00DA3C70" w:rsidRPr="00C041F5" w:rsidRDefault="00DA3C70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Игра «Учимся уважать» </w:t>
            </w:r>
          </w:p>
          <w:p w:rsidR="00DA3C70" w:rsidRPr="00C041F5" w:rsidRDefault="00DA3C70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Добрая собака (А. Лопатина)  </w:t>
            </w:r>
          </w:p>
          <w:p w:rsidR="00DA3C70" w:rsidRPr="00C041F5" w:rsidRDefault="00DA3C70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Рисунок «Достойные поступки» </w:t>
            </w:r>
          </w:p>
          <w:p w:rsidR="00DA3C70" w:rsidRPr="00C041F5" w:rsidRDefault="00DA3C70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Творческое задание «Молодые и старые»</w:t>
            </w:r>
          </w:p>
        </w:tc>
        <w:tc>
          <w:tcPr>
            <w:tcW w:w="1559" w:type="dxa"/>
          </w:tcPr>
          <w:p w:rsidR="00DA3C70" w:rsidRPr="00C041F5" w:rsidRDefault="00DA3C70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C70" w:rsidRPr="00C041F5" w:rsidTr="00DA3C70">
        <w:tc>
          <w:tcPr>
            <w:tcW w:w="534" w:type="dxa"/>
            <w:vMerge/>
          </w:tcPr>
          <w:p w:rsidR="00DA3C70" w:rsidRPr="00C041F5" w:rsidRDefault="00DA3C70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DA3C70" w:rsidRPr="00C041F5" w:rsidRDefault="00DA3C70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A3C70" w:rsidRPr="00C041F5" w:rsidRDefault="00DA3C70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A3C70" w:rsidRPr="00C041F5" w:rsidRDefault="00DA3C70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F5" w:rsidRPr="00C041F5" w:rsidTr="00DA3C70">
        <w:tc>
          <w:tcPr>
            <w:tcW w:w="534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3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4253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>Праздник игры и сказки.</w:t>
            </w:r>
          </w:p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41F5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Викторина. </w:t>
            </w:r>
          </w:p>
        </w:tc>
        <w:tc>
          <w:tcPr>
            <w:tcW w:w="1559" w:type="dxa"/>
          </w:tcPr>
          <w:p w:rsidR="00C041F5" w:rsidRPr="00C041F5" w:rsidRDefault="00C041F5" w:rsidP="00C04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1F5" w:rsidRDefault="00C041F5" w:rsidP="00C041F5">
      <w:pPr>
        <w:tabs>
          <w:tab w:val="left" w:pos="721"/>
        </w:tabs>
        <w:spacing w:after="0" w:line="240" w:lineRule="auto"/>
        <w:ind w:right="380"/>
        <w:rPr>
          <w:rFonts w:ascii="Times New Roman" w:eastAsia="Times New Roman" w:hAnsi="Times New Roman" w:cs="Times New Roman"/>
          <w:color w:val="000000"/>
          <w:sz w:val="24"/>
        </w:rPr>
      </w:pPr>
    </w:p>
    <w:p w:rsidR="00DA3C70" w:rsidRDefault="00DA3C70" w:rsidP="00DA3C70">
      <w:pPr>
        <w:tabs>
          <w:tab w:val="left" w:pos="721"/>
        </w:tabs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Учебно-методические средства обучения</w:t>
      </w:r>
    </w:p>
    <w:p w:rsidR="00DA3C70" w:rsidRDefault="00DA3C70" w:rsidP="00DA3C70">
      <w:pPr>
        <w:tabs>
          <w:tab w:val="left" w:pos="721"/>
        </w:tabs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A3C70" w:rsidRPr="00DA3C70" w:rsidRDefault="00DA3C70" w:rsidP="00DA3C70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A3C7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Литература для учителя: </w:t>
      </w:r>
    </w:p>
    <w:p w:rsidR="00DA3C70" w:rsidRPr="00DA3C70" w:rsidRDefault="00DA3C70" w:rsidP="008221F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A3C70">
        <w:rPr>
          <w:rFonts w:ascii="Times New Roman" w:hAnsi="Times New Roman" w:cs="Times New Roman"/>
          <w:sz w:val="24"/>
          <w:szCs w:val="24"/>
          <w:lang w:eastAsia="ru-RU"/>
        </w:rPr>
        <w:t xml:space="preserve">А.А. Лопатина, М.В. </w:t>
      </w:r>
      <w:proofErr w:type="spellStart"/>
      <w:r w:rsidRPr="00DA3C70">
        <w:rPr>
          <w:rFonts w:ascii="Times New Roman" w:hAnsi="Times New Roman" w:cs="Times New Roman"/>
          <w:sz w:val="24"/>
          <w:szCs w:val="24"/>
          <w:lang w:eastAsia="ru-RU"/>
        </w:rPr>
        <w:t>Скребцова</w:t>
      </w:r>
      <w:proofErr w:type="spellEnd"/>
      <w:r w:rsidRPr="00DA3C70">
        <w:rPr>
          <w:rFonts w:ascii="Times New Roman" w:hAnsi="Times New Roman" w:cs="Times New Roman"/>
          <w:sz w:val="24"/>
          <w:szCs w:val="24"/>
          <w:lang w:eastAsia="ru-RU"/>
        </w:rPr>
        <w:t xml:space="preserve"> «Ступени мудрости» (для занятий с детьми младшего и среднего возраста), М, 2003, </w:t>
      </w:r>
      <w:proofErr w:type="spellStart"/>
      <w:r w:rsidRPr="00DA3C70">
        <w:rPr>
          <w:rFonts w:ascii="Times New Roman" w:hAnsi="Times New Roman" w:cs="Times New Roman"/>
          <w:sz w:val="24"/>
          <w:szCs w:val="24"/>
        </w:rPr>
        <w:t>Амрита</w:t>
      </w:r>
      <w:proofErr w:type="spellEnd"/>
      <w:r w:rsidRPr="00DA3C70">
        <w:rPr>
          <w:rFonts w:ascii="Times New Roman" w:hAnsi="Times New Roman" w:cs="Times New Roman"/>
          <w:sz w:val="24"/>
          <w:szCs w:val="24"/>
        </w:rPr>
        <w:t>-Русь, 2007</w:t>
      </w:r>
    </w:p>
    <w:p w:rsidR="00DA3C70" w:rsidRPr="00DA3C70" w:rsidRDefault="00DA3C70" w:rsidP="008221F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A3C70">
        <w:rPr>
          <w:rFonts w:ascii="Times New Roman" w:hAnsi="Times New Roman" w:cs="Times New Roman"/>
          <w:sz w:val="24"/>
          <w:szCs w:val="24"/>
          <w:lang w:eastAsia="ru-RU"/>
        </w:rPr>
        <w:t xml:space="preserve">А.А. Лопатина, М.В. </w:t>
      </w:r>
      <w:proofErr w:type="spellStart"/>
      <w:r w:rsidRPr="00DA3C70">
        <w:rPr>
          <w:rFonts w:ascii="Times New Roman" w:hAnsi="Times New Roman" w:cs="Times New Roman"/>
          <w:sz w:val="24"/>
          <w:szCs w:val="24"/>
          <w:lang w:eastAsia="ru-RU"/>
        </w:rPr>
        <w:t>Скребцова</w:t>
      </w:r>
      <w:proofErr w:type="spellEnd"/>
      <w:r w:rsidRPr="00DA3C70">
        <w:rPr>
          <w:rFonts w:ascii="Times New Roman" w:hAnsi="Times New Roman" w:cs="Times New Roman"/>
          <w:sz w:val="24"/>
          <w:szCs w:val="24"/>
          <w:lang w:eastAsia="ru-RU"/>
        </w:rPr>
        <w:t xml:space="preserve"> «Начала мудрости» (сказки, пословицы, игры и творческие задания), М, 2003.</w:t>
      </w:r>
    </w:p>
    <w:p w:rsidR="00DA3C70" w:rsidRPr="00DA3C70" w:rsidRDefault="00DA3C70" w:rsidP="008221F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A3C70">
        <w:rPr>
          <w:rFonts w:ascii="Times New Roman" w:hAnsi="Times New Roman" w:cs="Times New Roman"/>
          <w:sz w:val="24"/>
          <w:szCs w:val="24"/>
          <w:lang w:eastAsia="ru-RU"/>
        </w:rPr>
        <w:t xml:space="preserve">А.А. Лопатина, М.В. </w:t>
      </w:r>
      <w:proofErr w:type="spellStart"/>
      <w:r w:rsidRPr="00DA3C70">
        <w:rPr>
          <w:rFonts w:ascii="Times New Roman" w:hAnsi="Times New Roman" w:cs="Times New Roman"/>
          <w:sz w:val="24"/>
          <w:szCs w:val="24"/>
          <w:lang w:eastAsia="ru-RU"/>
        </w:rPr>
        <w:t>Скребцова</w:t>
      </w:r>
      <w:proofErr w:type="spellEnd"/>
      <w:r w:rsidRPr="00DA3C70">
        <w:rPr>
          <w:rFonts w:ascii="Times New Roman" w:hAnsi="Times New Roman" w:cs="Times New Roman"/>
          <w:sz w:val="24"/>
          <w:szCs w:val="24"/>
          <w:lang w:eastAsia="ru-RU"/>
        </w:rPr>
        <w:t xml:space="preserve"> «600 творческих игр для больших и маленьких», М., 2004.</w:t>
      </w:r>
    </w:p>
    <w:p w:rsidR="00DA3C70" w:rsidRPr="00DA3C70" w:rsidRDefault="00DA3C70" w:rsidP="008221F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A3C70">
        <w:rPr>
          <w:rFonts w:ascii="Times New Roman" w:hAnsi="Times New Roman" w:cs="Times New Roman"/>
          <w:sz w:val="24"/>
          <w:szCs w:val="24"/>
          <w:lang w:eastAsia="ru-RU"/>
        </w:rPr>
        <w:t>Рогулева Л.А. Программа курса по духовно-нравственному воспитанию «Жизнь в гармонии» для учащихся 1-4 классов \\ Сборник авторских программ по духовно-нравственному воспитанию: Выпуск 1, Пенза, 2004.</w:t>
      </w:r>
    </w:p>
    <w:p w:rsidR="00DA3C70" w:rsidRDefault="00DA3C70" w:rsidP="008221F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A3C70">
        <w:rPr>
          <w:rFonts w:ascii="Times New Roman" w:hAnsi="Times New Roman" w:cs="Times New Roman"/>
          <w:sz w:val="24"/>
          <w:szCs w:val="24"/>
          <w:lang w:eastAsia="ru-RU"/>
        </w:rPr>
        <w:t>Савинова Е.Е. и др. Программа курса «Азбука Гармонии» по духовно-нравственному воспитанию учащихся 1-4 классов \\ Сборник авторских программ по духовно-нравственному воспитанию: Выпуск 1, Пенза, 2004.</w:t>
      </w:r>
    </w:p>
    <w:p w:rsidR="00DA3C70" w:rsidRPr="00DA3C70" w:rsidRDefault="00DA3C70" w:rsidP="00DA3C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3C70" w:rsidRPr="00DA3C70" w:rsidRDefault="00DA3C70" w:rsidP="00DA3C70">
      <w:pPr>
        <w:pStyle w:val="a3"/>
        <w:ind w:firstLine="709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A3C70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Литература для детей:</w:t>
      </w:r>
    </w:p>
    <w:p w:rsidR="00DA3C70" w:rsidRPr="00DA3C70" w:rsidRDefault="00DA3C70" w:rsidP="00DA3C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3C70">
        <w:rPr>
          <w:rFonts w:ascii="Times New Roman" w:hAnsi="Times New Roman" w:cs="Times New Roman"/>
          <w:sz w:val="24"/>
          <w:szCs w:val="24"/>
          <w:lang w:eastAsia="ru-RU"/>
        </w:rPr>
        <w:t xml:space="preserve">А. Лопатина, М. </w:t>
      </w:r>
      <w:proofErr w:type="spellStart"/>
      <w:r w:rsidRPr="00DA3C70">
        <w:rPr>
          <w:rFonts w:ascii="Times New Roman" w:hAnsi="Times New Roman" w:cs="Times New Roman"/>
          <w:sz w:val="24"/>
          <w:szCs w:val="24"/>
          <w:lang w:eastAsia="ru-RU"/>
        </w:rPr>
        <w:t>Скребцова</w:t>
      </w:r>
      <w:proofErr w:type="spellEnd"/>
      <w:r w:rsidRPr="00DA3C70">
        <w:rPr>
          <w:rFonts w:ascii="Times New Roman" w:hAnsi="Times New Roman" w:cs="Times New Roman"/>
          <w:sz w:val="24"/>
          <w:szCs w:val="24"/>
          <w:lang w:eastAsia="ru-RU"/>
        </w:rPr>
        <w:t xml:space="preserve"> «Искусство видеть мир», М., 1997</w:t>
      </w:r>
    </w:p>
    <w:p w:rsidR="00DA3C70" w:rsidRPr="00DA3C70" w:rsidRDefault="00DA3C70" w:rsidP="00DA3C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3C70">
        <w:rPr>
          <w:rFonts w:ascii="Times New Roman" w:hAnsi="Times New Roman" w:cs="Times New Roman"/>
          <w:sz w:val="24"/>
          <w:szCs w:val="24"/>
          <w:lang w:eastAsia="ru-RU"/>
        </w:rPr>
        <w:t xml:space="preserve">А. Лопатина, М. </w:t>
      </w:r>
      <w:proofErr w:type="spellStart"/>
      <w:r w:rsidRPr="00DA3C70">
        <w:rPr>
          <w:rFonts w:ascii="Times New Roman" w:hAnsi="Times New Roman" w:cs="Times New Roman"/>
          <w:sz w:val="24"/>
          <w:szCs w:val="24"/>
          <w:lang w:eastAsia="ru-RU"/>
        </w:rPr>
        <w:t>Скребцова</w:t>
      </w:r>
      <w:proofErr w:type="spellEnd"/>
      <w:r w:rsidRPr="00DA3C70">
        <w:rPr>
          <w:rFonts w:ascii="Times New Roman" w:hAnsi="Times New Roman" w:cs="Times New Roman"/>
          <w:sz w:val="24"/>
          <w:szCs w:val="24"/>
          <w:lang w:eastAsia="ru-RU"/>
        </w:rPr>
        <w:t xml:space="preserve"> «Азбука мудрости», М., 1997</w:t>
      </w:r>
    </w:p>
    <w:p w:rsidR="00DA3C70" w:rsidRDefault="00DA3C70" w:rsidP="00DA3C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3C70">
        <w:rPr>
          <w:rFonts w:ascii="Times New Roman" w:hAnsi="Times New Roman" w:cs="Times New Roman"/>
          <w:sz w:val="24"/>
          <w:szCs w:val="24"/>
          <w:lang w:eastAsia="ru-RU"/>
        </w:rPr>
        <w:t>М.А. Андрианов «Философия для детей в сказках и рассказах», Мн.:, 2003</w:t>
      </w:r>
    </w:p>
    <w:p w:rsidR="008221F0" w:rsidRDefault="008221F0" w:rsidP="00DA3C7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3C70" w:rsidRPr="008221F0" w:rsidRDefault="008221F0" w:rsidP="008221F0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21F0">
        <w:rPr>
          <w:rFonts w:ascii="Times New Roman" w:hAnsi="Times New Roman" w:cs="Times New Roman"/>
          <w:b/>
          <w:sz w:val="24"/>
          <w:szCs w:val="24"/>
          <w:lang w:eastAsia="ru-RU"/>
        </w:rPr>
        <w:t>Аудио и видео файлы:</w:t>
      </w:r>
    </w:p>
    <w:p w:rsidR="008221F0" w:rsidRPr="008221F0" w:rsidRDefault="008221F0" w:rsidP="008221F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221F0">
        <w:rPr>
          <w:rFonts w:ascii="Times New Roman" w:hAnsi="Times New Roman" w:cs="Times New Roman"/>
          <w:sz w:val="24"/>
          <w:szCs w:val="24"/>
        </w:rPr>
        <w:t>м/</w:t>
      </w:r>
      <w:proofErr w:type="gramStart"/>
      <w:r w:rsidRPr="008221F0">
        <w:rPr>
          <w:rFonts w:ascii="Times New Roman" w:hAnsi="Times New Roman" w:cs="Times New Roman"/>
          <w:sz w:val="24"/>
          <w:szCs w:val="24"/>
        </w:rPr>
        <w:t xml:space="preserve">ф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 w:rsidRPr="008221F0">
        <w:rPr>
          <w:rFonts w:ascii="Times New Roman" w:hAnsi="Times New Roman" w:cs="Times New Roman"/>
          <w:sz w:val="24"/>
          <w:szCs w:val="24"/>
        </w:rPr>
        <w:t>Барбарики</w:t>
      </w:r>
      <w:proofErr w:type="spellEnd"/>
      <w:r w:rsidRPr="008221F0">
        <w:rPr>
          <w:rFonts w:ascii="Times New Roman" w:hAnsi="Times New Roman" w:cs="Times New Roman"/>
          <w:sz w:val="24"/>
          <w:szCs w:val="24"/>
        </w:rPr>
        <w:t>. Что такое доброта.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221F0" w:rsidRPr="008221F0" w:rsidRDefault="008221F0" w:rsidP="008221F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м/</w:t>
      </w:r>
      <w:proofErr w:type="gramStart"/>
      <w:r>
        <w:rPr>
          <w:rFonts w:ascii="Times New Roman" w:hAnsi="Times New Roman" w:cs="Times New Roman"/>
          <w:sz w:val="24"/>
          <w:szCs w:val="24"/>
        </w:rPr>
        <w:t>ф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Крошка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Pr="008221F0">
        <w:rPr>
          <w:rFonts w:ascii="Times New Roman" w:hAnsi="Times New Roman" w:cs="Times New Roman"/>
          <w:sz w:val="24"/>
          <w:szCs w:val="24"/>
        </w:rPr>
        <w:t>нотик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221F0" w:rsidRPr="008221F0" w:rsidRDefault="008221F0" w:rsidP="008221F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221F0">
        <w:rPr>
          <w:rFonts w:ascii="Times New Roman" w:hAnsi="Times New Roman" w:cs="Times New Roman"/>
          <w:sz w:val="24"/>
          <w:szCs w:val="24"/>
        </w:rPr>
        <w:t>м/</w:t>
      </w:r>
      <w:proofErr w:type="gramStart"/>
      <w:r w:rsidRPr="008221F0">
        <w:rPr>
          <w:rFonts w:ascii="Times New Roman" w:hAnsi="Times New Roman" w:cs="Times New Roman"/>
          <w:sz w:val="24"/>
          <w:szCs w:val="24"/>
        </w:rPr>
        <w:t xml:space="preserve">ф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 w:rsidRPr="008221F0">
        <w:rPr>
          <w:rFonts w:ascii="Times New Roman" w:hAnsi="Times New Roman" w:cs="Times New Roman"/>
          <w:sz w:val="24"/>
          <w:szCs w:val="24"/>
        </w:rPr>
        <w:t>Лунти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8221F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221F0" w:rsidRPr="008221F0" w:rsidRDefault="008221F0" w:rsidP="008221F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221F0">
        <w:rPr>
          <w:rFonts w:ascii="Times New Roman" w:hAnsi="Times New Roman" w:cs="Times New Roman"/>
          <w:sz w:val="24"/>
          <w:szCs w:val="24"/>
        </w:rPr>
        <w:t xml:space="preserve">м/ф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221F0">
        <w:rPr>
          <w:rFonts w:ascii="Times New Roman" w:hAnsi="Times New Roman" w:cs="Times New Roman"/>
          <w:sz w:val="24"/>
          <w:szCs w:val="24"/>
        </w:rPr>
        <w:t>Уроки доброты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221F0">
        <w:rPr>
          <w:rFonts w:ascii="Times New Roman" w:hAnsi="Times New Roman" w:cs="Times New Roman"/>
          <w:sz w:val="24"/>
          <w:szCs w:val="24"/>
        </w:rPr>
        <w:t>. 1 – 13 серий.</w:t>
      </w:r>
    </w:p>
    <w:p w:rsidR="008221F0" w:rsidRPr="008221F0" w:rsidRDefault="008221F0" w:rsidP="008221F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221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8221F0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Сказки  Александры Лопатиной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8221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 </w:t>
      </w:r>
      <w:hyperlink r:id="rId10" w:history="1">
        <w:r w:rsidRPr="008221F0">
          <w:rPr>
            <w:rStyle w:val="aa"/>
            <w:rFonts w:ascii="Times New Roman" w:hAnsi="Times New Roman" w:cs="Times New Roman"/>
            <w:sz w:val="24"/>
            <w:szCs w:val="24"/>
          </w:rPr>
          <w:t>http://www.dobrieskazki.ru/skazki/suits.htm</w:t>
        </w:r>
      </w:hyperlink>
      <w:r w:rsidRPr="008221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21F0" w:rsidRDefault="008221F0" w:rsidP="008221F0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«Уроки Тётушки С</w:t>
      </w:r>
      <w:r w:rsidRPr="008221F0">
        <w:rPr>
          <w:rFonts w:ascii="Times New Roman" w:hAnsi="Times New Roman" w:cs="Times New Roman"/>
          <w:sz w:val="24"/>
          <w:szCs w:val="24"/>
        </w:rPr>
        <w:t>овы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221F0">
        <w:rPr>
          <w:rFonts w:ascii="Times New Roman" w:hAnsi="Times New Roman" w:cs="Times New Roman"/>
          <w:sz w:val="24"/>
          <w:szCs w:val="24"/>
        </w:rPr>
        <w:t xml:space="preserve">.  </w:t>
      </w:r>
      <w:hyperlink r:id="rId11" w:history="1">
        <w:r w:rsidRPr="008221F0">
          <w:rPr>
            <w:rStyle w:val="aa"/>
            <w:rFonts w:ascii="Times New Roman" w:hAnsi="Times New Roman" w:cs="Times New Roman"/>
            <w:sz w:val="24"/>
            <w:szCs w:val="24"/>
          </w:rPr>
          <w:t>www.usovi.com.ua</w:t>
        </w:r>
      </w:hyperlink>
      <w:r w:rsidRPr="008221F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221F0" w:rsidRDefault="008221F0" w:rsidP="00822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1F0" w:rsidRDefault="008221F0" w:rsidP="008221F0">
      <w:pPr>
        <w:tabs>
          <w:tab w:val="left" w:pos="721"/>
        </w:tabs>
        <w:spacing w:after="0" w:line="240" w:lineRule="auto"/>
        <w:ind w:right="38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8221F0" w:rsidRDefault="008221F0" w:rsidP="008221F0">
      <w:pPr>
        <w:tabs>
          <w:tab w:val="left" w:pos="721"/>
        </w:tabs>
        <w:spacing w:after="320" w:line="240" w:lineRule="auto"/>
        <w:ind w:right="38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Материально-технические средства обучения</w:t>
      </w:r>
    </w:p>
    <w:p w:rsidR="008221F0" w:rsidRPr="008221F0" w:rsidRDefault="008221F0" w:rsidP="008221F0">
      <w:pPr>
        <w:tabs>
          <w:tab w:val="left" w:pos="721"/>
        </w:tabs>
        <w:spacing w:after="320" w:line="240" w:lineRule="auto"/>
        <w:ind w:right="380"/>
        <w:rPr>
          <w:rFonts w:ascii="Times New Roman" w:eastAsia="Times New Roman" w:hAnsi="Times New Roman" w:cs="Times New Roman"/>
          <w:color w:val="000000"/>
          <w:sz w:val="24"/>
        </w:rPr>
        <w:sectPr w:rsidR="008221F0" w:rsidRPr="008221F0" w:rsidSect="008221F0">
          <w:pgSz w:w="12240" w:h="15840"/>
          <w:pgMar w:top="1134" w:right="850" w:bottom="1134" w:left="1260" w:header="720" w:footer="720" w:gutter="0"/>
          <w:cols w:space="720"/>
          <w:noEndnote/>
        </w:sectPr>
      </w:pPr>
      <w:r>
        <w:rPr>
          <w:rFonts w:ascii="Times New Roman" w:eastAsia="Times New Roman" w:hAnsi="Times New Roman" w:cs="Times New Roman"/>
          <w:color w:val="000000"/>
          <w:sz w:val="24"/>
        </w:rPr>
        <w:t>Учебный класс, ученические столы двухместные с комплектом стульев, классная доска с набором приспособлений для крепления таблиц, ноутбук, мультимедийный  проектор, интерактивное оборудование.</w:t>
      </w:r>
    </w:p>
    <w:p w:rsidR="00712B9F" w:rsidRPr="000A0CEC" w:rsidRDefault="00712B9F" w:rsidP="000A0C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12B9F" w:rsidRPr="000A0CEC" w:rsidSect="004A1B03">
      <w:footerReference w:type="default" r:id="rId12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02B" w:rsidRDefault="0086702B" w:rsidP="00C86DF6">
      <w:pPr>
        <w:spacing w:after="0" w:line="240" w:lineRule="auto"/>
      </w:pPr>
      <w:r>
        <w:separator/>
      </w:r>
    </w:p>
  </w:endnote>
  <w:endnote w:type="continuationSeparator" w:id="0">
    <w:p w:rsidR="0086702B" w:rsidRDefault="0086702B" w:rsidP="00C8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38538"/>
      <w:docPartObj>
        <w:docPartGallery w:val="Page Numbers (Bottom of Page)"/>
        <w:docPartUnique/>
      </w:docPartObj>
    </w:sdtPr>
    <w:sdtEndPr/>
    <w:sdtContent>
      <w:p w:rsidR="00C041F5" w:rsidRDefault="003E3D4A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040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41F5" w:rsidRDefault="00C041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0DE" w:rsidRDefault="000040DE">
    <w:pPr>
      <w:pStyle w:val="a6"/>
      <w:jc w:val="right"/>
    </w:pPr>
  </w:p>
  <w:p w:rsidR="00C041F5" w:rsidRDefault="00C041F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38534"/>
      <w:docPartObj>
        <w:docPartGallery w:val="Page Numbers (Bottom of Page)"/>
        <w:docPartUnique/>
      </w:docPartObj>
    </w:sdtPr>
    <w:sdtEndPr/>
    <w:sdtContent>
      <w:p w:rsidR="00C041F5" w:rsidRDefault="003E3D4A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221F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041F5" w:rsidRDefault="00C041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02B" w:rsidRDefault="0086702B" w:rsidP="00C86DF6">
      <w:pPr>
        <w:spacing w:after="0" w:line="240" w:lineRule="auto"/>
      </w:pPr>
      <w:r>
        <w:separator/>
      </w:r>
    </w:p>
  </w:footnote>
  <w:footnote w:type="continuationSeparator" w:id="0">
    <w:p w:rsidR="0086702B" w:rsidRDefault="0086702B" w:rsidP="00C86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0EC59F"/>
    <w:multiLevelType w:val="hybridMultilevel"/>
    <w:tmpl w:val="3D9938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059E9F"/>
    <w:multiLevelType w:val="hybridMultilevel"/>
    <w:tmpl w:val="20A143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B61EFFF"/>
    <w:multiLevelType w:val="hybridMultilevel"/>
    <w:tmpl w:val="A0A48E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9ED70A4"/>
    <w:multiLevelType w:val="hybridMultilevel"/>
    <w:tmpl w:val="4CBCF7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F9BE637"/>
    <w:multiLevelType w:val="hybridMultilevel"/>
    <w:tmpl w:val="0818F6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E59ED3B"/>
    <w:multiLevelType w:val="hybridMultilevel"/>
    <w:tmpl w:val="87EC6B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764C6B"/>
    <w:multiLevelType w:val="hybridMultilevel"/>
    <w:tmpl w:val="B706D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09555EF"/>
    <w:multiLevelType w:val="hybridMultilevel"/>
    <w:tmpl w:val="718049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964C863"/>
    <w:multiLevelType w:val="hybridMultilevel"/>
    <w:tmpl w:val="2DD176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F27B510"/>
    <w:multiLevelType w:val="hybridMultilevel"/>
    <w:tmpl w:val="E48CC3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0AC5CC7"/>
    <w:multiLevelType w:val="hybridMultilevel"/>
    <w:tmpl w:val="FC26F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7071E"/>
    <w:multiLevelType w:val="multilevel"/>
    <w:tmpl w:val="58D6A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D54CA0"/>
    <w:multiLevelType w:val="multilevel"/>
    <w:tmpl w:val="DCBE00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631F98"/>
    <w:multiLevelType w:val="hybridMultilevel"/>
    <w:tmpl w:val="7B5AA2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F46007"/>
    <w:multiLevelType w:val="hybridMultilevel"/>
    <w:tmpl w:val="8CAAD8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E90732"/>
    <w:multiLevelType w:val="multilevel"/>
    <w:tmpl w:val="5C8246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F725F9"/>
    <w:multiLevelType w:val="hybridMultilevel"/>
    <w:tmpl w:val="794CC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BC2C9"/>
    <w:multiLevelType w:val="hybridMultilevel"/>
    <w:tmpl w:val="80C98A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15B75D1"/>
    <w:multiLevelType w:val="hybridMultilevel"/>
    <w:tmpl w:val="3BB4F1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B1C18"/>
    <w:multiLevelType w:val="hybridMultilevel"/>
    <w:tmpl w:val="E4B809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33C6D"/>
    <w:multiLevelType w:val="hybridMultilevel"/>
    <w:tmpl w:val="1A905C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7012F4"/>
    <w:multiLevelType w:val="hybridMultilevel"/>
    <w:tmpl w:val="8640C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5543E"/>
    <w:multiLevelType w:val="multilevel"/>
    <w:tmpl w:val="2B745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837AC0"/>
    <w:multiLevelType w:val="hybridMultilevel"/>
    <w:tmpl w:val="B0345438"/>
    <w:lvl w:ilvl="0" w:tplc="041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 w15:restartNumberingAfterBreak="0">
    <w:nsid w:val="51C708D3"/>
    <w:multiLevelType w:val="multilevel"/>
    <w:tmpl w:val="576AD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9D58F3"/>
    <w:multiLevelType w:val="hybridMultilevel"/>
    <w:tmpl w:val="47FAA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E2A0A"/>
    <w:multiLevelType w:val="hybridMultilevel"/>
    <w:tmpl w:val="DC044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44733A"/>
    <w:multiLevelType w:val="multilevel"/>
    <w:tmpl w:val="AFC6DF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8D5041"/>
    <w:multiLevelType w:val="hybridMultilevel"/>
    <w:tmpl w:val="1352A5E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6A0056"/>
    <w:multiLevelType w:val="multilevel"/>
    <w:tmpl w:val="298AE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9"/>
  </w:num>
  <w:num w:numId="3">
    <w:abstractNumId w:val="22"/>
  </w:num>
  <w:num w:numId="4">
    <w:abstractNumId w:val="11"/>
  </w:num>
  <w:num w:numId="5">
    <w:abstractNumId w:val="24"/>
  </w:num>
  <w:num w:numId="6">
    <w:abstractNumId w:val="27"/>
  </w:num>
  <w:num w:numId="7">
    <w:abstractNumId w:val="15"/>
  </w:num>
  <w:num w:numId="8">
    <w:abstractNumId w:val="20"/>
  </w:num>
  <w:num w:numId="9">
    <w:abstractNumId w:val="21"/>
  </w:num>
  <w:num w:numId="10">
    <w:abstractNumId w:val="10"/>
  </w:num>
  <w:num w:numId="11">
    <w:abstractNumId w:val="25"/>
  </w:num>
  <w:num w:numId="12">
    <w:abstractNumId w:val="26"/>
  </w:num>
  <w:num w:numId="13">
    <w:abstractNumId w:val="6"/>
  </w:num>
  <w:num w:numId="14">
    <w:abstractNumId w:val="14"/>
  </w:num>
  <w:num w:numId="15">
    <w:abstractNumId w:val="8"/>
  </w:num>
  <w:num w:numId="16">
    <w:abstractNumId w:val="5"/>
  </w:num>
  <w:num w:numId="17">
    <w:abstractNumId w:val="17"/>
  </w:num>
  <w:num w:numId="18">
    <w:abstractNumId w:val="1"/>
  </w:num>
  <w:num w:numId="19">
    <w:abstractNumId w:val="4"/>
  </w:num>
  <w:num w:numId="20">
    <w:abstractNumId w:val="3"/>
  </w:num>
  <w:num w:numId="21">
    <w:abstractNumId w:val="9"/>
  </w:num>
  <w:num w:numId="22">
    <w:abstractNumId w:val="0"/>
  </w:num>
  <w:num w:numId="23">
    <w:abstractNumId w:val="2"/>
  </w:num>
  <w:num w:numId="24">
    <w:abstractNumId w:val="7"/>
  </w:num>
  <w:num w:numId="25">
    <w:abstractNumId w:val="18"/>
  </w:num>
  <w:num w:numId="26">
    <w:abstractNumId w:val="28"/>
  </w:num>
  <w:num w:numId="27">
    <w:abstractNumId w:val="23"/>
  </w:num>
  <w:num w:numId="28">
    <w:abstractNumId w:val="19"/>
  </w:num>
  <w:num w:numId="29">
    <w:abstractNumId w:val="1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B9F"/>
    <w:rsid w:val="000040DE"/>
    <w:rsid w:val="000A0CEC"/>
    <w:rsid w:val="000C0C15"/>
    <w:rsid w:val="002A3C68"/>
    <w:rsid w:val="003411F8"/>
    <w:rsid w:val="00354D1E"/>
    <w:rsid w:val="003E3D4A"/>
    <w:rsid w:val="004278C0"/>
    <w:rsid w:val="00466ECF"/>
    <w:rsid w:val="004A1B03"/>
    <w:rsid w:val="004D3EAE"/>
    <w:rsid w:val="00523ACF"/>
    <w:rsid w:val="00712B9F"/>
    <w:rsid w:val="007B5A71"/>
    <w:rsid w:val="008221F0"/>
    <w:rsid w:val="00851C24"/>
    <w:rsid w:val="0086702B"/>
    <w:rsid w:val="009842C5"/>
    <w:rsid w:val="00A83EBB"/>
    <w:rsid w:val="00C041F5"/>
    <w:rsid w:val="00C51A96"/>
    <w:rsid w:val="00C62147"/>
    <w:rsid w:val="00C86DF6"/>
    <w:rsid w:val="00D7679D"/>
    <w:rsid w:val="00D9070B"/>
    <w:rsid w:val="00DA3C70"/>
    <w:rsid w:val="00E570D1"/>
    <w:rsid w:val="00F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905FA"/>
  <w15:docId w15:val="{917358ED-4558-401E-BA36-2B465FDA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DF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86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6DF6"/>
  </w:style>
  <w:style w:type="paragraph" w:styleId="a6">
    <w:name w:val="footer"/>
    <w:basedOn w:val="a"/>
    <w:link w:val="a7"/>
    <w:uiPriority w:val="99"/>
    <w:unhideWhenUsed/>
    <w:rsid w:val="00C86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6DF6"/>
  </w:style>
  <w:style w:type="paragraph" w:styleId="a8">
    <w:name w:val="List Paragraph"/>
    <w:basedOn w:val="a"/>
    <w:uiPriority w:val="34"/>
    <w:qFormat/>
    <w:rsid w:val="00523ACF"/>
    <w:pPr>
      <w:ind w:left="720"/>
      <w:contextualSpacing/>
    </w:pPr>
  </w:style>
  <w:style w:type="paragraph" w:customStyle="1" w:styleId="Default">
    <w:name w:val="Default"/>
    <w:rsid w:val="00C041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rsid w:val="00C041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C04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ovi.com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brieskazki.ru/skazki/suits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C555F-9736-4592-A5E6-2A18B3CA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14</Pages>
  <Words>3713</Words>
  <Characters>21168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</dc:creator>
  <cp:keywords/>
  <dc:description/>
  <cp:lastModifiedBy>днс1</cp:lastModifiedBy>
  <cp:revision>7</cp:revision>
  <dcterms:created xsi:type="dcterms:W3CDTF">2015-03-26T04:52:00Z</dcterms:created>
  <dcterms:modified xsi:type="dcterms:W3CDTF">2018-10-12T22:30:00Z</dcterms:modified>
</cp:coreProperties>
</file>